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92" w:rsidRPr="00C01018" w:rsidRDefault="00C01018">
      <w:pPr>
        <w:widowControl w:val="0"/>
        <w:pBdr>
          <w:top w:val="nil"/>
          <w:left w:val="nil"/>
          <w:bottom w:val="nil"/>
          <w:right w:val="nil"/>
          <w:between w:val="nil"/>
        </w:pBdr>
        <w:spacing w:after="0"/>
        <w:jc w:val="right"/>
        <w:rPr>
          <w:rFonts w:ascii="Times New Roman" w:eastAsia="Arial" w:hAnsi="Times New Roman" w:cs="Times New Roman"/>
          <w:sz w:val="24"/>
          <w:szCs w:val="24"/>
        </w:rPr>
      </w:pPr>
      <w:r w:rsidRPr="00C01018">
        <w:rPr>
          <w:rFonts w:ascii="Times New Roman" w:eastAsia="Arial" w:hAnsi="Times New Roman" w:cs="Times New Roman"/>
          <w:sz w:val="24"/>
          <w:szCs w:val="24"/>
        </w:rPr>
        <w:t>Projektas, 2020.09.09</w:t>
      </w:r>
    </w:p>
    <w:p w:rsidR="007F3392" w:rsidRDefault="007F3392">
      <w:pPr>
        <w:widowControl w:val="0"/>
        <w:pBdr>
          <w:top w:val="nil"/>
          <w:left w:val="nil"/>
          <w:bottom w:val="nil"/>
          <w:right w:val="nil"/>
          <w:between w:val="nil"/>
        </w:pBdr>
        <w:spacing w:after="0"/>
        <w:rPr>
          <w:rFonts w:ascii="Arial" w:eastAsia="Arial" w:hAnsi="Arial" w:cs="Arial"/>
        </w:rPr>
      </w:pPr>
    </w:p>
    <w:tbl>
      <w:tblPr>
        <w:tblStyle w:val="a"/>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7F3392">
        <w:tc>
          <w:tcPr>
            <w:tcW w:w="14144" w:type="dxa"/>
            <w:shd w:val="clear" w:color="auto" w:fill="auto"/>
          </w:tcPr>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LENKŲ KALBOS IR LITERATŪROS PAMOKŲ ILGALAIKIS PLANAS</w:t>
            </w:r>
          </w:p>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KLASĖ</w:t>
            </w:r>
          </w:p>
          <w:p w:rsidR="007F3392" w:rsidRDefault="007F3392">
            <w:pPr>
              <w:spacing w:after="0" w:line="240" w:lineRule="auto"/>
              <w:jc w:val="center"/>
              <w:rPr>
                <w:rFonts w:ascii="Times New Roman" w:eastAsia="Times New Roman" w:hAnsi="Times New Roman" w:cs="Times New Roman"/>
                <w:b/>
                <w:sz w:val="24"/>
                <w:szCs w:val="24"/>
              </w:rPr>
            </w:pP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Planas parengtas remiantis Pradinio ir pagrindinio ugdymo Kitų gimtųjjų kalbų bendrąją programą, Vilnius, 2008. </w:t>
            </w:r>
          </w:p>
          <w:p w:rsidR="007F3392" w:rsidRDefault="007F3392">
            <w:pPr>
              <w:spacing w:after="0" w:line="240" w:lineRule="auto"/>
            </w:pPr>
          </w:p>
        </w:tc>
      </w:tr>
    </w:tbl>
    <w:p w:rsidR="007F3392" w:rsidRDefault="007F3392"/>
    <w:tbl>
      <w:tblPr>
        <w:tblStyle w:val="a0"/>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7F3392">
        <w:tc>
          <w:tcPr>
            <w:tcW w:w="14144" w:type="dxa"/>
            <w:shd w:val="clear" w:color="auto" w:fill="auto"/>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Planą rengė:</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Monika Beata Urbanovič, Vilniaus Jono Pauliau II progimnazijos lenkų kalbos mokytoja</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Božena Ustjanovska, Vilniaus Jono Pauliau II progimnazijos lenkų kalbos mokytoja</w:t>
            </w:r>
          </w:p>
        </w:tc>
      </w:tr>
    </w:tbl>
    <w:p w:rsidR="007F3392" w:rsidRDefault="007F3392">
      <w:pPr>
        <w:spacing w:before="120" w:after="120" w:line="240" w:lineRule="auto"/>
        <w:rPr>
          <w:rFonts w:ascii="Times New Roman" w:eastAsia="Times New Roman" w:hAnsi="Times New Roman" w:cs="Times New Roman"/>
          <w:sz w:val="24"/>
          <w:szCs w:val="24"/>
        </w:rPr>
      </w:pPr>
    </w:p>
    <w:p w:rsidR="007F3392" w:rsidRDefault="00C01018">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PROCESO TRUKMĖ – </w:t>
      </w: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savaitės</w:t>
      </w:r>
    </w:p>
    <w:p w:rsidR="007F3392" w:rsidRDefault="00C01018">
      <w:pPr>
        <w:spacing w:before="120"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PAMOKŲ  SKAI</w:t>
      </w:r>
      <w:proofErr w:type="gramEnd"/>
      <w:r>
        <w:rPr>
          <w:rFonts w:ascii="Times New Roman" w:eastAsia="Times New Roman" w:hAnsi="Times New Roman" w:cs="Times New Roman"/>
          <w:sz w:val="24"/>
          <w:szCs w:val="24"/>
        </w:rPr>
        <w:t xml:space="preserve">ČIUS: </w:t>
      </w:r>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(5 pamokos per savaitę). </w:t>
      </w:r>
    </w:p>
    <w:p w:rsidR="007F3392" w:rsidRDefault="00C01018">
      <w:pPr>
        <w:spacing w:after="0" w:line="240" w:lineRule="auto"/>
        <w:ind w:left="129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Kalbos vartojimo ugdymui </w:t>
      </w:r>
      <w:r>
        <w:rPr>
          <w:rFonts w:ascii="Times New Roman" w:eastAsia="Times New Roman" w:hAnsi="Times New Roman" w:cs="Times New Roman"/>
          <w:sz w:val="24"/>
          <w:szCs w:val="24"/>
        </w:rPr>
        <w:t xml:space="preserve">skiriama </w:t>
      </w:r>
      <w:r>
        <w:rPr>
          <w:rFonts w:ascii="Times New Roman" w:eastAsia="Times New Roman" w:hAnsi="Times New Roman" w:cs="Times New Roman"/>
          <w:b/>
          <w:sz w:val="24"/>
          <w:szCs w:val="24"/>
        </w:rPr>
        <w:t>66 +10</w:t>
      </w:r>
      <w:r>
        <w:rPr>
          <w:rFonts w:ascii="Times New Roman" w:eastAsia="Times New Roman" w:hAnsi="Times New Roman" w:cs="Times New Roman"/>
          <w:sz w:val="24"/>
          <w:szCs w:val="24"/>
        </w:rPr>
        <w:t xml:space="preserve"> pamokų </w:t>
      </w:r>
    </w:p>
    <w:p w:rsidR="007F3392" w:rsidRDefault="00C01018">
      <w:pPr>
        <w:spacing w:after="0" w:line="240" w:lineRule="auto"/>
        <w:ind w:left="1298"/>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Literatūriniam ugdymui</w:t>
      </w:r>
      <w:r>
        <w:rPr>
          <w:rFonts w:ascii="Times New Roman" w:eastAsia="Times New Roman" w:hAnsi="Times New Roman" w:cs="Times New Roman"/>
          <w:color w:val="000000"/>
          <w:sz w:val="24"/>
          <w:szCs w:val="24"/>
        </w:rPr>
        <w:t xml:space="preserve"> skiriamos </w:t>
      </w:r>
      <w:r>
        <w:rPr>
          <w:rFonts w:ascii="Times New Roman" w:eastAsia="Times New Roman" w:hAnsi="Times New Roman" w:cs="Times New Roman"/>
          <w:b/>
          <w:color w:val="000000"/>
          <w:sz w:val="24"/>
          <w:szCs w:val="24"/>
        </w:rPr>
        <w:t xml:space="preserve">85 + 24 </w:t>
      </w:r>
      <w:r>
        <w:rPr>
          <w:rFonts w:ascii="Times New Roman" w:eastAsia="Times New Roman" w:hAnsi="Times New Roman" w:cs="Times New Roman"/>
          <w:color w:val="000000"/>
          <w:sz w:val="24"/>
          <w:szCs w:val="24"/>
        </w:rPr>
        <w:t xml:space="preserve">pamokos. </w:t>
      </w:r>
    </w:p>
    <w:p w:rsidR="007F3392" w:rsidRDefault="007F3392">
      <w:pPr>
        <w:spacing w:after="0" w:line="240" w:lineRule="auto"/>
        <w:ind w:left="1298"/>
        <w:rPr>
          <w:rFonts w:ascii="Times New Roman" w:eastAsia="Times New Roman" w:hAnsi="Times New Roman" w:cs="Times New Roman"/>
          <w:color w:val="000000"/>
          <w:sz w:val="28"/>
          <w:szCs w:val="28"/>
        </w:rPr>
      </w:pP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DALYKO TIKSLAS IR UŽDAVINIAI</w:t>
      </w:r>
      <w:r>
        <w:rPr>
          <w:rFonts w:ascii="Times New Roman" w:eastAsia="Times New Roman" w:hAnsi="Times New Roman" w:cs="Times New Roman"/>
          <w:color w:val="0070C0"/>
          <w:sz w:val="28"/>
          <w:szCs w:val="28"/>
        </w:rPr>
        <w:t>.</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Lenkų kalbos ir literatūros ugdymo tikslas – sudaryti prielaidas mokiniams ugdytis komunikavimo ir kultūrinę kompetenciją.</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w:t>
      </w:r>
      <w:r>
        <w:t xml:space="preserve"> </w:t>
      </w:r>
      <w:r>
        <w:rPr>
          <w:rFonts w:ascii="Times New Roman" w:eastAsia="Times New Roman" w:hAnsi="Times New Roman" w:cs="Times New Roman"/>
          <w:color w:val="000000"/>
          <w:sz w:val="24"/>
          <w:szCs w:val="24"/>
        </w:rPr>
        <w:t>Lenkų kalbos ir literatūros ugdymo uždaviniai pažinti ir suprasti gimtąją kalbą ir literatūrą kaip savosios tautos ir Liet</w:t>
      </w:r>
      <w:r>
        <w:rPr>
          <w:rFonts w:ascii="Times New Roman" w:eastAsia="Times New Roman" w:hAnsi="Times New Roman" w:cs="Times New Roman"/>
          <w:color w:val="000000"/>
          <w:sz w:val="24"/>
          <w:szCs w:val="24"/>
        </w:rPr>
        <w:t>uvos kultūros dalį, pažinti savosios tautos ir Lietuvos tradicijas, gebėti jas saugoti ir pagal išgales kūrybingai plėtoti;</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9.2.1.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komunikacinių gebėjimų suvokti ir kurti rišlius įvairių žanrų tekstus;</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9.2.2. </w:t>
      </w:r>
      <w:proofErr w:type="gramStart"/>
      <w:r>
        <w:rPr>
          <w:rFonts w:ascii="Times New Roman" w:eastAsia="Times New Roman" w:hAnsi="Times New Roman" w:cs="Times New Roman"/>
          <w:color w:val="000000"/>
          <w:sz w:val="24"/>
          <w:szCs w:val="24"/>
        </w:rPr>
        <w:t>suvokti</w:t>
      </w:r>
      <w:proofErr w:type="gramEnd"/>
      <w:r>
        <w:rPr>
          <w:rFonts w:ascii="Times New Roman" w:eastAsia="Times New Roman" w:hAnsi="Times New Roman" w:cs="Times New Roman"/>
          <w:color w:val="000000"/>
          <w:sz w:val="24"/>
          <w:szCs w:val="24"/>
        </w:rPr>
        <w:t xml:space="preserve"> kalbos sistemos pagrindus, i</w:t>
      </w:r>
      <w:r>
        <w:rPr>
          <w:rFonts w:ascii="Times New Roman" w:eastAsia="Times New Roman" w:hAnsi="Times New Roman" w:cs="Times New Roman"/>
          <w:color w:val="000000"/>
          <w:sz w:val="24"/>
          <w:szCs w:val="24"/>
        </w:rPr>
        <w:t>šsiugdyti poreikį nuolat tobulinti savo kalbinius gebėjimus, laikytis bendrinės kalbos normų;</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9.2.3.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poreikį skaityti, susidaryti skaitytojo kultūros pagrindus;</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 į</w:t>
      </w:r>
      <w:proofErr w:type="gramStart"/>
      <w:r>
        <w:rPr>
          <w:rFonts w:ascii="Times New Roman" w:eastAsia="Times New Roman" w:hAnsi="Times New Roman" w:cs="Times New Roman"/>
          <w:color w:val="000000"/>
          <w:sz w:val="24"/>
          <w:szCs w:val="24"/>
        </w:rPr>
        <w:t>gyti</w:t>
      </w:r>
      <w:proofErr w:type="gramEnd"/>
      <w:r>
        <w:rPr>
          <w:rFonts w:ascii="Times New Roman" w:eastAsia="Times New Roman" w:hAnsi="Times New Roman" w:cs="Times New Roman"/>
          <w:color w:val="000000"/>
          <w:sz w:val="24"/>
          <w:szCs w:val="24"/>
        </w:rPr>
        <w:t xml:space="preserve"> estetinę literatūrinę nuovoką, plėsti savo estetinę patirtį;</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 į</w:t>
      </w:r>
      <w:proofErr w:type="gramStart"/>
      <w:r>
        <w:rPr>
          <w:rFonts w:ascii="Times New Roman" w:eastAsia="Times New Roman" w:hAnsi="Times New Roman" w:cs="Times New Roman"/>
          <w:color w:val="000000"/>
          <w:sz w:val="24"/>
          <w:szCs w:val="24"/>
        </w:rPr>
        <w:t>gy</w:t>
      </w:r>
      <w:r>
        <w:rPr>
          <w:rFonts w:ascii="Times New Roman" w:eastAsia="Times New Roman" w:hAnsi="Times New Roman" w:cs="Times New Roman"/>
          <w:color w:val="000000"/>
          <w:sz w:val="24"/>
          <w:szCs w:val="24"/>
        </w:rPr>
        <w:t>ti</w:t>
      </w:r>
      <w:proofErr w:type="gramEnd"/>
      <w:r>
        <w:rPr>
          <w:rFonts w:ascii="Times New Roman" w:eastAsia="Times New Roman" w:hAnsi="Times New Roman" w:cs="Times New Roman"/>
          <w:color w:val="000000"/>
          <w:sz w:val="24"/>
          <w:szCs w:val="24"/>
        </w:rPr>
        <w:t xml:space="preserve"> savišvietos ir saviugdos įgūdžių, laikytis nuostatos mokytis visą gyvenimą;</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9.2.6.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informacinius gebėjimus, strateginę kompetenciją;</w:t>
      </w:r>
    </w:p>
    <w:p w:rsidR="007F3392" w:rsidRDefault="00C01018">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9.2.7. </w:t>
      </w:r>
      <w:proofErr w:type="gramStart"/>
      <w:r>
        <w:rPr>
          <w:rFonts w:ascii="Times New Roman" w:eastAsia="Times New Roman" w:hAnsi="Times New Roman" w:cs="Times New Roman"/>
          <w:color w:val="000000"/>
          <w:sz w:val="24"/>
          <w:szCs w:val="24"/>
        </w:rPr>
        <w:t>puoselėti</w:t>
      </w:r>
      <w:proofErr w:type="gramEnd"/>
      <w:r>
        <w:rPr>
          <w:rFonts w:ascii="Times New Roman" w:eastAsia="Times New Roman" w:hAnsi="Times New Roman" w:cs="Times New Roman"/>
          <w:color w:val="000000"/>
          <w:sz w:val="24"/>
          <w:szCs w:val="24"/>
        </w:rPr>
        <w:t xml:space="preserve"> savo ir kitų kūrybingumą;</w:t>
      </w:r>
    </w:p>
    <w:p w:rsidR="007F3392" w:rsidRPr="00C01018" w:rsidRDefault="00C01018">
      <w:pPr>
        <w:spacing w:after="0" w:line="240" w:lineRule="auto"/>
        <w:ind w:left="1298"/>
        <w:rPr>
          <w:rFonts w:ascii="Times New Roman" w:eastAsia="Times New Roman" w:hAnsi="Times New Roman" w:cs="Times New Roman"/>
          <w:color w:val="000000"/>
          <w:sz w:val="24"/>
          <w:szCs w:val="24"/>
          <w:lang w:val="en-US"/>
        </w:rPr>
      </w:pPr>
      <w:r w:rsidRPr="00C01018">
        <w:rPr>
          <w:rFonts w:ascii="Times New Roman" w:eastAsia="Times New Roman" w:hAnsi="Times New Roman" w:cs="Times New Roman"/>
          <w:color w:val="000000"/>
          <w:sz w:val="24"/>
          <w:szCs w:val="24"/>
          <w:lang w:val="en-US"/>
        </w:rPr>
        <w:t>9.2.8. gebėti remtis savo lingvistine ir literatūrine kompetencija</w:t>
      </w:r>
      <w:r w:rsidRPr="00C01018">
        <w:rPr>
          <w:rFonts w:ascii="Times New Roman" w:eastAsia="Times New Roman" w:hAnsi="Times New Roman" w:cs="Times New Roman"/>
          <w:color w:val="000000"/>
          <w:sz w:val="24"/>
          <w:szCs w:val="24"/>
          <w:lang w:val="en-US"/>
        </w:rPr>
        <w:t xml:space="preserve"> mokantis kitų dalykų</w:t>
      </w:r>
    </w:p>
    <w:p w:rsidR="007F3392" w:rsidRPr="00C01018" w:rsidRDefault="00C01018">
      <w:pPr>
        <w:keepNext/>
        <w:keepLines/>
        <w:spacing w:before="240" w:after="0" w:line="240" w:lineRule="auto"/>
        <w:rPr>
          <w:rFonts w:ascii="Times New Roman" w:eastAsia="Times New Roman" w:hAnsi="Times New Roman" w:cs="Times New Roman"/>
          <w:color w:val="000000"/>
          <w:sz w:val="28"/>
          <w:szCs w:val="28"/>
          <w:lang w:val="en-US"/>
        </w:rPr>
      </w:pPr>
      <w:r w:rsidRPr="00C01018">
        <w:rPr>
          <w:rFonts w:ascii="Times New Roman" w:eastAsia="Times New Roman" w:hAnsi="Times New Roman" w:cs="Times New Roman"/>
          <w:color w:val="000000"/>
          <w:sz w:val="28"/>
          <w:szCs w:val="28"/>
          <w:lang w:val="en-US"/>
        </w:rPr>
        <w:t xml:space="preserve">VERTINIMAS </w:t>
      </w:r>
    </w:p>
    <w:p w:rsidR="007F3392" w:rsidRPr="00C01018" w:rsidRDefault="00C01018">
      <w:pPr>
        <w:spacing w:before="120" w:after="120" w:line="240" w:lineRule="auto"/>
        <w:ind w:firstLine="567"/>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Mokinių pasiekimai vertinami vadovaujantis X mokykloje / gimnazijoje patvirtintu mokinių pažangos ir pasiekimų vertinimo aprašu ir rekomenduojamu Mokinių darbų vertinimo aprašu 5-10 kl. (žr. Ugdymo sodas Tautinių mažumų gi</w:t>
      </w:r>
      <w:r w:rsidRPr="00C01018">
        <w:rPr>
          <w:rFonts w:ascii="Times New Roman" w:eastAsia="Times New Roman" w:hAnsi="Times New Roman" w:cs="Times New Roman"/>
          <w:sz w:val="24"/>
          <w:szCs w:val="24"/>
          <w:lang w:val="en-US"/>
        </w:rPr>
        <w:t xml:space="preserve">mtųjų kalbų rubrikoje). Lenkų kalbos ugdymo procese </w:t>
      </w:r>
      <w:r w:rsidRPr="00C01018">
        <w:rPr>
          <w:rFonts w:ascii="Times New Roman" w:eastAsia="Times New Roman" w:hAnsi="Times New Roman" w:cs="Times New Roman"/>
          <w:sz w:val="24"/>
          <w:szCs w:val="24"/>
          <w:lang w:val="en-US"/>
        </w:rPr>
        <w:lastRenderedPageBreak/>
        <w:t>taikomi visi vertinimo būdai (diagnostinis, formuojamasis ir kaupiamasis) atsižvelgiant į darbo formas, pamokos uždavinius, mokinių galimybes. Mokiniai, prieš atlikdami užduotis, turi būti supažindinami s</w:t>
      </w:r>
      <w:r w:rsidRPr="00C01018">
        <w:rPr>
          <w:rFonts w:ascii="Times New Roman" w:eastAsia="Times New Roman" w:hAnsi="Times New Roman" w:cs="Times New Roman"/>
          <w:sz w:val="24"/>
          <w:szCs w:val="24"/>
          <w:lang w:val="en-US"/>
        </w:rPr>
        <w:t xml:space="preserve">u vertinimo kriterijais. Planuojant vertinimą, </w:t>
      </w:r>
      <w:proofErr w:type="gramStart"/>
      <w:r w:rsidRPr="00C01018">
        <w:rPr>
          <w:rFonts w:ascii="Times New Roman" w:eastAsia="Times New Roman" w:hAnsi="Times New Roman" w:cs="Times New Roman"/>
          <w:sz w:val="24"/>
          <w:szCs w:val="24"/>
          <w:lang w:val="en-US"/>
        </w:rPr>
        <w:t>svarbu  pakankamai</w:t>
      </w:r>
      <w:proofErr w:type="gramEnd"/>
      <w:r w:rsidRPr="00C01018">
        <w:rPr>
          <w:rFonts w:ascii="Times New Roman" w:eastAsia="Times New Roman" w:hAnsi="Times New Roman" w:cs="Times New Roman"/>
          <w:sz w:val="24"/>
          <w:szCs w:val="24"/>
          <w:lang w:val="en-US"/>
        </w:rPr>
        <w:t xml:space="preserve"> dėmesio skirti įvairių kalbinės veiklos rūšių – skaitymo, rašymo, kalbėjimo ir klausymo – gebėjimams vertinti (teksto kūrimo užduotys, grožinio ir negrožinio teksto suvokimo užduotys, grožin</w:t>
      </w:r>
      <w:r w:rsidRPr="00C01018">
        <w:rPr>
          <w:rFonts w:ascii="Times New Roman" w:eastAsia="Times New Roman" w:hAnsi="Times New Roman" w:cs="Times New Roman"/>
          <w:sz w:val="24"/>
          <w:szCs w:val="24"/>
          <w:lang w:val="en-US"/>
        </w:rPr>
        <w:t xml:space="preserve">io ir negrožinio teksto santraukos rašymas, kontroliniai darbai, tikrinantys kalbos ir literatūros pažinimo gebėjimus ir žinias, diktantai, dalyvavimas pokalbiuose, pranešimų skaitymas (pristatymas). Svarbu, kad būtų vertinami ne tik rezultatai, konkretūs </w:t>
      </w:r>
      <w:r w:rsidRPr="00C01018">
        <w:rPr>
          <w:rFonts w:ascii="Times New Roman" w:eastAsia="Times New Roman" w:hAnsi="Times New Roman" w:cs="Times New Roman"/>
          <w:sz w:val="24"/>
          <w:szCs w:val="24"/>
          <w:lang w:val="en-US"/>
        </w:rPr>
        <w:t xml:space="preserve">mokinių darbai, bet ir pats mokymosi procesas. Diagnostinės užduotys parengiamos pagal Pagrindinio ugdymo bendrosiose programose numatytus pasiekimus, pasiekimų lygius, žinių ir gebėjimų santykį. Numatyti kontroliniai darbai, rašiniai, projektiniai darbai </w:t>
      </w:r>
      <w:r w:rsidRPr="00C01018">
        <w:rPr>
          <w:rFonts w:ascii="Times New Roman" w:eastAsia="Times New Roman" w:hAnsi="Times New Roman" w:cs="Times New Roman"/>
          <w:sz w:val="24"/>
          <w:szCs w:val="24"/>
          <w:lang w:val="en-US"/>
        </w:rPr>
        <w:t xml:space="preserve">įvertinami pažymiu. Kitų vertinamų darbų vertinimo kriterijai numatomi iš anksto ir mokiniai su jais supažindinami. </w:t>
      </w:r>
    </w:p>
    <w:p w:rsidR="007F3392" w:rsidRPr="00C01018" w:rsidRDefault="007F3392">
      <w:pPr>
        <w:spacing w:before="120" w:after="120" w:line="240" w:lineRule="auto"/>
        <w:jc w:val="both"/>
        <w:rPr>
          <w:rFonts w:ascii="Times New Roman" w:eastAsia="Times New Roman" w:hAnsi="Times New Roman" w:cs="Times New Roman"/>
          <w:color w:val="000000"/>
          <w:sz w:val="24"/>
          <w:szCs w:val="24"/>
          <w:lang w:val="en-US"/>
        </w:rPr>
      </w:pPr>
    </w:p>
    <w:p w:rsidR="007F3392" w:rsidRDefault="00C01018">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SIŪLOMA METODINĖ MEDŽIAGA</w:t>
      </w:r>
    </w:p>
    <w:p w:rsidR="007F3392" w:rsidRDefault="00C01018">
      <w:pPr>
        <w:numPr>
          <w:ilvl w:val="0"/>
          <w:numId w:val="2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Łuczak, A. Murdzek, </w:t>
      </w: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kl. 6, GWO 2019</w:t>
      </w:r>
    </w:p>
    <w:p w:rsidR="007F3392" w:rsidRDefault="00C01018">
      <w:pPr>
        <w:numPr>
          <w:ilvl w:val="0"/>
          <w:numId w:val="2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Łuczak, A. Murdzek, Zeszyt ćwiczeń, cz. 1. i 2., GWO 2019</w:t>
      </w:r>
    </w:p>
    <w:p w:rsidR="007F3392" w:rsidRDefault="00C01018">
      <w:pPr>
        <w:numPr>
          <w:ilvl w:val="0"/>
          <w:numId w:val="2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K. </w:t>
      </w:r>
      <w:r>
        <w:rPr>
          <w:rFonts w:ascii="Times New Roman" w:eastAsia="Times New Roman" w:hAnsi="Times New Roman" w:cs="Times New Roman"/>
          <w:color w:val="000000"/>
          <w:sz w:val="24"/>
          <w:szCs w:val="24"/>
        </w:rPr>
        <w:t xml:space="preserve">Syrnicka, W. Andruszaniec, </w:t>
      </w:r>
      <w:r>
        <w:rPr>
          <w:rFonts w:ascii="Times New Roman" w:eastAsia="Times New Roman" w:hAnsi="Times New Roman" w:cs="Times New Roman"/>
          <w:i/>
          <w:color w:val="000000"/>
          <w:sz w:val="24"/>
          <w:szCs w:val="24"/>
        </w:rPr>
        <w:t>Moje podróże po literaturze</w:t>
      </w:r>
      <w:r>
        <w:rPr>
          <w:rFonts w:ascii="Times New Roman" w:eastAsia="Times New Roman" w:hAnsi="Times New Roman" w:cs="Times New Roman"/>
          <w:color w:val="000000"/>
          <w:sz w:val="24"/>
          <w:szCs w:val="24"/>
        </w:rPr>
        <w:t>, Šviesa 2006</w:t>
      </w:r>
    </w:p>
    <w:p w:rsidR="007F3392" w:rsidRDefault="007F3392">
      <w:pPr>
        <w:spacing w:before="120" w:after="120" w:line="240" w:lineRule="auto"/>
        <w:jc w:val="both"/>
        <w:rPr>
          <w:rFonts w:ascii="Times New Roman" w:eastAsia="Times New Roman" w:hAnsi="Times New Roman" w:cs="Times New Roman"/>
          <w:color w:val="000000"/>
          <w:sz w:val="24"/>
          <w:szCs w:val="24"/>
        </w:rPr>
      </w:pPr>
    </w:p>
    <w:p w:rsidR="007F3392" w:rsidRDefault="00C01018">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PRIVALOMŲ SKAITOMŲ IR ANALIZUOJAMŲ KŪRINIŲ SĄRAŠAS </w:t>
      </w:r>
    </w:p>
    <w:p w:rsidR="007F3392" w:rsidRDefault="00C01018">
      <w:pPr>
        <w:numPr>
          <w:ilvl w:val="0"/>
          <w:numId w:val="23"/>
        </w:numPr>
        <w:pBdr>
          <w:top w:val="nil"/>
          <w:left w:val="nil"/>
          <w:bottom w:val="nil"/>
          <w:right w:val="nil"/>
          <w:between w:val="nil"/>
        </w:pBdr>
        <w:spacing w:before="120" w:after="0" w:line="240" w:lineRule="auto"/>
        <w:jc w:val="both"/>
        <w:rPr>
          <w:i/>
          <w:color w:val="000000"/>
          <w:sz w:val="24"/>
          <w:szCs w:val="24"/>
        </w:rPr>
      </w:pPr>
      <w:r>
        <w:rPr>
          <w:rFonts w:ascii="Times New Roman" w:eastAsia="Times New Roman" w:hAnsi="Times New Roman" w:cs="Times New Roman"/>
          <w:color w:val="000000"/>
          <w:sz w:val="24"/>
          <w:szCs w:val="24"/>
        </w:rPr>
        <w:t xml:space="preserve">John Ronald Reuel, </w:t>
      </w:r>
      <w:r>
        <w:rPr>
          <w:rFonts w:ascii="Times New Roman" w:eastAsia="Times New Roman" w:hAnsi="Times New Roman" w:cs="Times New Roman"/>
          <w:i/>
          <w:color w:val="000000"/>
          <w:sz w:val="24"/>
          <w:szCs w:val="24"/>
        </w:rPr>
        <w:t xml:space="preserve">Tolkien Hobbit, czyli tam i z powrotem </w:t>
      </w:r>
    </w:p>
    <w:p w:rsidR="007F3392" w:rsidRDefault="00C01018">
      <w:pPr>
        <w:numPr>
          <w:ilvl w:val="0"/>
          <w:numId w:val="23"/>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Rafał Kosik, </w:t>
      </w:r>
      <w:r>
        <w:rPr>
          <w:rFonts w:ascii="Times New Roman" w:eastAsia="Times New Roman" w:hAnsi="Times New Roman" w:cs="Times New Roman"/>
          <w:i/>
          <w:color w:val="000000"/>
          <w:sz w:val="24"/>
          <w:szCs w:val="24"/>
        </w:rPr>
        <w:t xml:space="preserve">Felix Net i Nika oraz Gang Niewidzialnych Ludzi </w:t>
      </w:r>
    </w:p>
    <w:p w:rsidR="007F3392" w:rsidRDefault="00C01018">
      <w:pPr>
        <w:numPr>
          <w:ilvl w:val="0"/>
          <w:numId w:val="23"/>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Dorota Terak</w:t>
      </w:r>
      <w:r>
        <w:rPr>
          <w:rFonts w:ascii="Times New Roman" w:eastAsia="Times New Roman" w:hAnsi="Times New Roman" w:cs="Times New Roman"/>
          <w:color w:val="000000"/>
          <w:sz w:val="24"/>
          <w:szCs w:val="24"/>
        </w:rPr>
        <w:t xml:space="preserve">owska, </w:t>
      </w:r>
      <w:r>
        <w:rPr>
          <w:rFonts w:ascii="Times New Roman" w:eastAsia="Times New Roman" w:hAnsi="Times New Roman" w:cs="Times New Roman"/>
          <w:i/>
          <w:color w:val="000000"/>
          <w:sz w:val="24"/>
          <w:szCs w:val="24"/>
        </w:rPr>
        <w:t>Córka Czarownic</w:t>
      </w:r>
    </w:p>
    <w:p w:rsidR="007F3392" w:rsidRDefault="00C01018">
      <w:pPr>
        <w:numPr>
          <w:ilvl w:val="0"/>
          <w:numId w:val="23"/>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Katherine Paterson, </w:t>
      </w:r>
      <w:r>
        <w:rPr>
          <w:rFonts w:ascii="Times New Roman" w:eastAsia="Times New Roman" w:hAnsi="Times New Roman" w:cs="Times New Roman"/>
          <w:i/>
          <w:color w:val="000000"/>
          <w:sz w:val="24"/>
          <w:szCs w:val="24"/>
        </w:rPr>
        <w:t>Most do Terabithii</w:t>
      </w:r>
    </w:p>
    <w:p w:rsidR="007F3392" w:rsidRDefault="00C01018">
      <w:pPr>
        <w:numPr>
          <w:ilvl w:val="0"/>
          <w:numId w:val="23"/>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Henryk Sienkiewicz, </w:t>
      </w:r>
      <w:r>
        <w:rPr>
          <w:rFonts w:ascii="Times New Roman" w:eastAsia="Times New Roman" w:hAnsi="Times New Roman" w:cs="Times New Roman"/>
          <w:i/>
          <w:color w:val="000000"/>
          <w:sz w:val="24"/>
          <w:szCs w:val="24"/>
        </w:rPr>
        <w:t>Janko Muzykant</w:t>
      </w:r>
    </w:p>
    <w:p w:rsidR="007F3392" w:rsidRDefault="00C01018">
      <w:pPr>
        <w:numPr>
          <w:ilvl w:val="0"/>
          <w:numId w:val="2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Adam Mickiewicz </w:t>
      </w:r>
      <w:r>
        <w:rPr>
          <w:rFonts w:ascii="Times New Roman" w:eastAsia="Times New Roman" w:hAnsi="Times New Roman" w:cs="Times New Roman"/>
          <w:i/>
          <w:color w:val="000000"/>
          <w:sz w:val="24"/>
          <w:szCs w:val="24"/>
        </w:rPr>
        <w:t>Pan Tadeusz</w:t>
      </w:r>
      <w:r>
        <w:rPr>
          <w:rFonts w:ascii="Times New Roman" w:eastAsia="Times New Roman" w:hAnsi="Times New Roman" w:cs="Times New Roman"/>
          <w:color w:val="000000"/>
          <w:sz w:val="24"/>
          <w:szCs w:val="24"/>
        </w:rPr>
        <w:t xml:space="preserve"> – fragmenty sceny z koncertem Wojskiego, polowanie Juliusz Słowacki W pamiętniku Zofii Bobrówny </w:t>
      </w:r>
    </w:p>
    <w:p w:rsidR="007F3392" w:rsidRDefault="00C01018">
      <w:pPr>
        <w:numPr>
          <w:ilvl w:val="0"/>
          <w:numId w:val="2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Biblia: wybrane przypowieści ewangeliczne o talentach, o siewcy, o pannach roztropnych Mity: o Tezeuszu i Ariadnie, Orfeuszu i Eurydyce, o Dedalu i Ikarze </w:t>
      </w:r>
    </w:p>
    <w:p w:rsidR="007F3392" w:rsidRDefault="00C01018">
      <w:pPr>
        <w:numPr>
          <w:ilvl w:val="0"/>
          <w:numId w:val="23"/>
        </w:numPr>
        <w:pBdr>
          <w:top w:val="nil"/>
          <w:left w:val="nil"/>
          <w:bottom w:val="nil"/>
          <w:right w:val="nil"/>
          <w:between w:val="nil"/>
        </w:pBdr>
        <w:spacing w:after="120" w:line="240" w:lineRule="auto"/>
        <w:jc w:val="both"/>
        <w:rPr>
          <w:color w:val="000000"/>
          <w:sz w:val="24"/>
          <w:szCs w:val="24"/>
        </w:rPr>
      </w:pPr>
      <w:proofErr w:type="gramStart"/>
      <w:r>
        <w:rPr>
          <w:rFonts w:ascii="Times New Roman" w:eastAsia="Times New Roman" w:hAnsi="Times New Roman" w:cs="Times New Roman"/>
          <w:color w:val="000000"/>
          <w:sz w:val="24"/>
          <w:szCs w:val="24"/>
        </w:rPr>
        <w:t>wybrane</w:t>
      </w:r>
      <w:proofErr w:type="gramEnd"/>
      <w:r>
        <w:rPr>
          <w:rFonts w:ascii="Times New Roman" w:eastAsia="Times New Roman" w:hAnsi="Times New Roman" w:cs="Times New Roman"/>
          <w:color w:val="000000"/>
          <w:sz w:val="24"/>
          <w:szCs w:val="24"/>
        </w:rPr>
        <w:t xml:space="preserve"> podania i legendy polskie: o Lechu, o Kraku </w:t>
      </w:r>
    </w:p>
    <w:p w:rsidR="007F3392" w:rsidRDefault="00C0101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Wybór poezji </w:t>
      </w:r>
    </w:p>
    <w:p w:rsidR="007F3392" w:rsidRDefault="00C01018">
      <w:pPr>
        <w:pBdr>
          <w:top w:val="nil"/>
          <w:left w:val="nil"/>
          <w:bottom w:val="nil"/>
          <w:right w:val="nil"/>
          <w:between w:val="nil"/>
        </w:pBdr>
        <w:spacing w:before="120" w:after="0" w:line="240" w:lineRule="auto"/>
        <w:ind w:left="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utwory</w:t>
      </w:r>
      <w:proofErr w:type="gramEnd"/>
      <w:r>
        <w:rPr>
          <w:rFonts w:ascii="Times New Roman" w:eastAsia="Times New Roman" w:hAnsi="Times New Roman" w:cs="Times New Roman"/>
          <w:color w:val="000000"/>
          <w:sz w:val="24"/>
          <w:szCs w:val="24"/>
        </w:rPr>
        <w:t xml:space="preserve"> poetyckie: Konstantego Ildefonsa Gałczyńskiego, Zbigniewa Herberta, Czesława Miłosza, Juliusza Słowackiego, Tadeusza Różewicza, Leopolda Staffa, pieśni i piosenki patriotyczne</w:t>
      </w:r>
    </w:p>
    <w:p w:rsidR="007F3392" w:rsidRDefault="007F3392">
      <w:pPr>
        <w:pBdr>
          <w:top w:val="nil"/>
          <w:left w:val="nil"/>
          <w:bottom w:val="nil"/>
          <w:right w:val="nil"/>
          <w:between w:val="nil"/>
        </w:pBdr>
        <w:spacing w:after="120" w:line="240" w:lineRule="auto"/>
        <w:ind w:left="720"/>
        <w:jc w:val="both"/>
        <w:rPr>
          <w:rFonts w:ascii="Times New Roman" w:eastAsia="Times New Roman" w:hAnsi="Times New Roman" w:cs="Times New Roman"/>
          <w:color w:val="000000"/>
          <w:sz w:val="24"/>
          <w:szCs w:val="24"/>
        </w:rPr>
      </w:pPr>
    </w:p>
    <w:p w:rsidR="007F3392" w:rsidRDefault="00C01018">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SIULOMŲ SKAITOMŲ IR ANALIZUOJAMŲ KŪRINIŲ SĄRŠAS</w:t>
      </w:r>
    </w:p>
    <w:p w:rsidR="007F3392" w:rsidRDefault="00C01018">
      <w:pPr>
        <w:pBdr>
          <w:top w:val="nil"/>
          <w:left w:val="nil"/>
          <w:bottom w:val="nil"/>
          <w:right w:val="nil"/>
          <w:between w:val="nil"/>
        </w:pBdr>
        <w:spacing w:before="120"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PROPOZYCJE PROGRAMU MIĘDZY NAMI – utwory czytane we fragmentach w podręczniku oraz proponowane jako teksty czytane w całości (obowiązkowo dwie):</w:t>
      </w:r>
    </w:p>
    <w:p w:rsidR="007F3392" w:rsidRDefault="00C0101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Stanisław Lem</w:t>
      </w:r>
      <w:r>
        <w:rPr>
          <w:rFonts w:ascii="Times New Roman" w:eastAsia="Times New Roman" w:hAnsi="Times New Roman" w:cs="Times New Roman"/>
          <w:i/>
          <w:color w:val="000000"/>
          <w:sz w:val="24"/>
          <w:szCs w:val="24"/>
        </w:rPr>
        <w:t>, Bajki robotów</w:t>
      </w:r>
      <w:r>
        <w:rPr>
          <w:rFonts w:ascii="Times New Roman" w:eastAsia="Times New Roman" w:hAnsi="Times New Roman" w:cs="Times New Roman"/>
          <w:color w:val="000000"/>
          <w:sz w:val="24"/>
          <w:szCs w:val="24"/>
        </w:rPr>
        <w:t xml:space="preserve">, wybrany utwór Eoin Colfer Artemis Fowl </w:t>
      </w:r>
    </w:p>
    <w:p w:rsidR="007F3392" w:rsidRDefault="00C0101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 xml:space="preserve">Lyn Gardner, </w:t>
      </w:r>
      <w:r>
        <w:rPr>
          <w:rFonts w:ascii="Times New Roman" w:eastAsia="Times New Roman" w:hAnsi="Times New Roman" w:cs="Times New Roman"/>
          <w:i/>
          <w:color w:val="000000"/>
          <w:sz w:val="24"/>
          <w:szCs w:val="24"/>
        </w:rPr>
        <w:t>Wiejemy do lasu</w:t>
      </w:r>
      <w:r>
        <w:rPr>
          <w:rFonts w:ascii="Times New Roman" w:eastAsia="Times New Roman" w:hAnsi="Times New Roman" w:cs="Times New Roman"/>
          <w:color w:val="000000"/>
          <w:sz w:val="24"/>
          <w:szCs w:val="24"/>
        </w:rPr>
        <w:t xml:space="preserve">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Alan Bradle</w:t>
      </w:r>
      <w:r>
        <w:rPr>
          <w:rFonts w:ascii="Times New Roman" w:eastAsia="Times New Roman" w:hAnsi="Times New Roman" w:cs="Times New Roman"/>
          <w:color w:val="000000"/>
          <w:sz w:val="24"/>
          <w:szCs w:val="24"/>
        </w:rPr>
        <w:t xml:space="preserve">y Flawia de Luce, </w:t>
      </w:r>
      <w:r>
        <w:rPr>
          <w:rFonts w:ascii="Times New Roman" w:eastAsia="Times New Roman" w:hAnsi="Times New Roman" w:cs="Times New Roman"/>
          <w:i/>
          <w:color w:val="000000"/>
          <w:sz w:val="24"/>
          <w:szCs w:val="24"/>
        </w:rPr>
        <w:t xml:space="preserve">Zatrute ciasteczko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Anna Onichimowska, </w:t>
      </w:r>
      <w:r>
        <w:rPr>
          <w:rFonts w:ascii="Times New Roman" w:eastAsia="Times New Roman" w:hAnsi="Times New Roman" w:cs="Times New Roman"/>
          <w:i/>
          <w:color w:val="000000"/>
          <w:sz w:val="24"/>
          <w:szCs w:val="24"/>
        </w:rPr>
        <w:t xml:space="preserve">Najwyższa góra świata, Dzień czekolady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Małgorzata Strękowska-Zaremba</w:t>
      </w:r>
      <w:r>
        <w:rPr>
          <w:rFonts w:ascii="Times New Roman" w:eastAsia="Times New Roman" w:hAnsi="Times New Roman" w:cs="Times New Roman"/>
          <w:i/>
          <w:color w:val="000000"/>
          <w:sz w:val="24"/>
          <w:szCs w:val="24"/>
        </w:rPr>
        <w:t xml:space="preserve">, Złodzieje snów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Cornelia Funke, </w:t>
      </w:r>
      <w:r>
        <w:rPr>
          <w:rFonts w:ascii="Times New Roman" w:eastAsia="Times New Roman" w:hAnsi="Times New Roman" w:cs="Times New Roman"/>
          <w:i/>
          <w:color w:val="000000"/>
          <w:sz w:val="24"/>
          <w:szCs w:val="24"/>
        </w:rPr>
        <w:t xml:space="preserve">Atramentowe serce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Jacek Podsiadło, </w:t>
      </w:r>
      <w:r>
        <w:rPr>
          <w:rFonts w:ascii="Times New Roman" w:eastAsia="Times New Roman" w:hAnsi="Times New Roman" w:cs="Times New Roman"/>
          <w:i/>
          <w:color w:val="000000"/>
          <w:sz w:val="24"/>
          <w:szCs w:val="24"/>
        </w:rPr>
        <w:t xml:space="preserve">Czerwona kartka dla Sprężyny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Bjarne Reuter</w:t>
      </w:r>
      <w:r>
        <w:rPr>
          <w:rFonts w:ascii="Times New Roman" w:eastAsia="Times New Roman" w:hAnsi="Times New Roman" w:cs="Times New Roman"/>
          <w:i/>
          <w:color w:val="000000"/>
          <w:sz w:val="24"/>
          <w:szCs w:val="24"/>
        </w:rPr>
        <w:t xml:space="preserve">, Hodder ocala świat </w:t>
      </w:r>
    </w:p>
    <w:p w:rsidR="007F3392" w:rsidRDefault="00C0101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Neil Gaiman, </w:t>
      </w:r>
      <w:r>
        <w:rPr>
          <w:rFonts w:ascii="Times New Roman" w:eastAsia="Times New Roman" w:hAnsi="Times New Roman" w:cs="Times New Roman"/>
          <w:i/>
          <w:color w:val="000000"/>
          <w:sz w:val="24"/>
          <w:szCs w:val="24"/>
        </w:rPr>
        <w:t xml:space="preserve">Koralina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Frank Cottrell Boyce, </w:t>
      </w:r>
      <w:r>
        <w:rPr>
          <w:rFonts w:ascii="Times New Roman" w:eastAsia="Times New Roman" w:hAnsi="Times New Roman" w:cs="Times New Roman"/>
          <w:i/>
          <w:color w:val="000000"/>
          <w:sz w:val="24"/>
          <w:szCs w:val="24"/>
        </w:rPr>
        <w:t xml:space="preserve">Miliony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Katarzyna Ryrych, </w:t>
      </w:r>
      <w:r>
        <w:rPr>
          <w:rFonts w:ascii="Times New Roman" w:eastAsia="Times New Roman" w:hAnsi="Times New Roman" w:cs="Times New Roman"/>
          <w:i/>
          <w:color w:val="000000"/>
          <w:sz w:val="24"/>
          <w:szCs w:val="24"/>
        </w:rPr>
        <w:t xml:space="preserve">Wyspa mojej siostry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Marcin Szczygielski, </w:t>
      </w:r>
      <w:r>
        <w:rPr>
          <w:rFonts w:ascii="Times New Roman" w:eastAsia="Times New Roman" w:hAnsi="Times New Roman" w:cs="Times New Roman"/>
          <w:i/>
          <w:color w:val="000000"/>
          <w:sz w:val="24"/>
          <w:szCs w:val="24"/>
        </w:rPr>
        <w:t xml:space="preserve">Czarny młyn, Arka czasu, Teatr niewidzialnych dzieci </w:t>
      </w:r>
    </w:p>
    <w:p w:rsidR="007F3392" w:rsidRDefault="00C01018">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Francesco D’Adamo,</w:t>
      </w:r>
      <w:r>
        <w:rPr>
          <w:rFonts w:ascii="Times New Roman" w:eastAsia="Times New Roman" w:hAnsi="Times New Roman" w:cs="Times New Roman"/>
          <w:i/>
          <w:color w:val="000000"/>
          <w:sz w:val="24"/>
          <w:szCs w:val="24"/>
        </w:rPr>
        <w:t xml:space="preserve"> Iqbal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Paweł Beręsewicz</w:t>
      </w:r>
      <w:r>
        <w:rPr>
          <w:rFonts w:ascii="Times New Roman" w:eastAsia="Times New Roman" w:hAnsi="Times New Roman" w:cs="Times New Roman"/>
          <w:i/>
          <w:color w:val="000000"/>
          <w:sz w:val="24"/>
          <w:szCs w:val="24"/>
        </w:rPr>
        <w:t xml:space="preserve">, Tajemnica człowieka z blizną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Renata Piątkowska, </w:t>
      </w:r>
      <w:r>
        <w:rPr>
          <w:rFonts w:ascii="Times New Roman" w:eastAsia="Times New Roman" w:hAnsi="Times New Roman" w:cs="Times New Roman"/>
          <w:i/>
          <w:color w:val="000000"/>
          <w:sz w:val="24"/>
          <w:szCs w:val="24"/>
        </w:rPr>
        <w:t xml:space="preserve">Która to Malala? </w:t>
      </w:r>
    </w:p>
    <w:p w:rsidR="007F3392" w:rsidRDefault="00C01018">
      <w:pPr>
        <w:numPr>
          <w:ilvl w:val="0"/>
          <w:numId w:val="1"/>
        </w:numPr>
        <w:pBdr>
          <w:top w:val="nil"/>
          <w:left w:val="nil"/>
          <w:bottom w:val="nil"/>
          <w:right w:val="nil"/>
          <w:between w:val="nil"/>
        </w:pBdr>
        <w:spacing w:after="0" w:line="240" w:lineRule="auto"/>
        <w:jc w:val="both"/>
        <w:rPr>
          <w:i/>
          <w:color w:val="000000"/>
          <w:sz w:val="24"/>
          <w:szCs w:val="24"/>
        </w:rPr>
      </w:pPr>
      <w:r>
        <w:rPr>
          <w:rFonts w:ascii="Times New Roman" w:eastAsia="Times New Roman" w:hAnsi="Times New Roman" w:cs="Times New Roman"/>
          <w:color w:val="000000"/>
          <w:sz w:val="24"/>
          <w:szCs w:val="24"/>
        </w:rPr>
        <w:t xml:space="preserve">Grzegorz Gortat, </w:t>
      </w:r>
      <w:r>
        <w:rPr>
          <w:rFonts w:ascii="Times New Roman" w:eastAsia="Times New Roman" w:hAnsi="Times New Roman" w:cs="Times New Roman"/>
          <w:i/>
          <w:color w:val="000000"/>
          <w:sz w:val="24"/>
          <w:szCs w:val="24"/>
        </w:rPr>
        <w:t>Moje cudowne dzieciństwo w Aleppo</w:t>
      </w:r>
    </w:p>
    <w:p w:rsidR="007F3392" w:rsidRDefault="007F339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7F3392" w:rsidRDefault="00C01018">
      <w:pPr>
        <w:numPr>
          <w:ilvl w:val="0"/>
          <w:numId w:val="21"/>
        </w:numPr>
        <w:pBdr>
          <w:top w:val="nil"/>
          <w:left w:val="nil"/>
          <w:bottom w:val="nil"/>
          <w:right w:val="nil"/>
          <w:between w:val="nil"/>
        </w:pBdr>
        <w:spacing w:after="120" w:line="240" w:lineRule="auto"/>
        <w:jc w:val="both"/>
        <w:rPr>
          <w:color w:val="000000"/>
          <w:sz w:val="24"/>
          <w:szCs w:val="24"/>
        </w:rPr>
      </w:pPr>
      <w:proofErr w:type="gramStart"/>
      <w:r>
        <w:rPr>
          <w:rFonts w:ascii="Times New Roman" w:eastAsia="Times New Roman" w:hAnsi="Times New Roman" w:cs="Times New Roman"/>
          <w:color w:val="000000"/>
          <w:sz w:val="24"/>
          <w:szCs w:val="24"/>
        </w:rPr>
        <w:t>obraz</w:t>
      </w:r>
      <w:proofErr w:type="gramEnd"/>
      <w:r>
        <w:rPr>
          <w:rFonts w:ascii="Times New Roman" w:eastAsia="Times New Roman" w:hAnsi="Times New Roman" w:cs="Times New Roman"/>
          <w:color w:val="000000"/>
          <w:sz w:val="24"/>
          <w:szCs w:val="24"/>
        </w:rPr>
        <w:t xml:space="preserve"> (portret, scenka rodzajowa, pejzaż, martwa natura), kolaż, kadr filmowy, afisz teatralny, plakat kinowy, reklama</w:t>
      </w:r>
    </w:p>
    <w:p w:rsidR="007F3392" w:rsidRDefault="00C010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3392" w:rsidRDefault="00C01018">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LITERATŪROS IR KULTŪROS PAŽINIMAS</w:t>
      </w:r>
    </w:p>
    <w:p w:rsidR="007F3392" w:rsidRDefault="00C01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Skaitydamas grožinės ir negrožinės literatūros tekstus mokinys supras jų platesnį socialinį kontekstą ir mokės daryti teksto visumą apibendrinančias išvadas: remiantis tiesiogiai pasakytais dalykais ir potekste, nu</w:t>
      </w:r>
      <w:r>
        <w:rPr>
          <w:rFonts w:ascii="Times New Roman" w:eastAsia="Times New Roman" w:hAnsi="Times New Roman" w:cs="Times New Roman"/>
          <w:sz w:val="24"/>
          <w:szCs w:val="24"/>
        </w:rPr>
        <w:t xml:space="preserve">rodyti teksto tikslą, temą, problemą, formuluoti pagrindinę mintį. Atpažins aiškiai tekstuose teigiamas visuotines vertybes.  </w:t>
      </w:r>
    </w:p>
    <w:p w:rsidR="007F3392" w:rsidRPr="00C01018" w:rsidRDefault="00C0101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Aptardamas vaizduojamojo pasaulio elementus grožiniuose kūriniuose su mokytojo pagalba aptars kaip kalbinės raiškos ir ko</w:t>
      </w:r>
      <w:r>
        <w:rPr>
          <w:rFonts w:ascii="Times New Roman" w:eastAsia="Times New Roman" w:hAnsi="Times New Roman" w:cs="Times New Roman"/>
          <w:sz w:val="24"/>
          <w:szCs w:val="24"/>
        </w:rPr>
        <w:t xml:space="preserve">mponavimo priemonėmis siekiama įvairių tikslų grožiniuose ir dalykiniuose tekstuose. </w:t>
      </w:r>
      <w:r w:rsidRPr="00C01018">
        <w:rPr>
          <w:rFonts w:ascii="Times New Roman" w:eastAsia="Times New Roman" w:hAnsi="Times New Roman" w:cs="Times New Roman"/>
          <w:sz w:val="24"/>
          <w:szCs w:val="24"/>
          <w:lang w:val="en-US"/>
        </w:rPr>
        <w:t>Vertins tekstų turinį ir raišką pagal pateiktus kriterijus, pagrįs vertinimus tekstu.  Sugebės paaiškinti, kuo literatūra panaši ir kuo skiriasi nuo kitų kultūros reiškini</w:t>
      </w:r>
      <w:r w:rsidRPr="00C01018">
        <w:rPr>
          <w:rFonts w:ascii="Times New Roman" w:eastAsia="Times New Roman" w:hAnsi="Times New Roman" w:cs="Times New Roman"/>
          <w:sz w:val="24"/>
          <w:szCs w:val="24"/>
          <w:lang w:val="en-US"/>
        </w:rPr>
        <w:t>ų (kino, teatro, televizijos). Mokės reikšti ir pagrįsti savo nuomonę apie kūrinio inscenizaciją, ekranizaciją, dailininkų iliustracijas.</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Interpretuojant skaitomus tekstus: paaiškins netiesiogiai pasakytas mintis, reiškiamus požiūrius, grožiniame kū</w:t>
      </w:r>
      <w:r w:rsidRPr="00C01018">
        <w:rPr>
          <w:rFonts w:ascii="Times New Roman" w:eastAsia="Times New Roman" w:hAnsi="Times New Roman" w:cs="Times New Roman"/>
          <w:sz w:val="24"/>
          <w:szCs w:val="24"/>
          <w:lang w:val="en-US"/>
        </w:rPr>
        <w:t>rinyje vaizduojamas situacijas remiantis patirtimi, įvairių sričių žiniomis, teksto visuma.</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Skaitydamas ir nagrinėdamas literatūros kūrinius, mokinys skirs literatūros žanrus: komedija, tragedija, mitas, apysaka, novelė, romanai (nuotykių, istorinis</w:t>
      </w:r>
      <w:r w:rsidRPr="00C01018">
        <w:rPr>
          <w:rFonts w:ascii="Times New Roman" w:eastAsia="Times New Roman" w:hAnsi="Times New Roman" w:cs="Times New Roman"/>
          <w:sz w:val="24"/>
          <w:szCs w:val="24"/>
          <w:lang w:val="en-US"/>
        </w:rPr>
        <w:t>, fantastinis, buitinis), eilėraštis, himnai (literatūrinis ir tautinis), sonetas.</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Skaitydamas literatūros kūrinius, mokinys gebės apibūdinti kūrinio idėją, motyvą metaforinė kūrinio mintį; realistinį vaizdavimą ir autoriaus išmonę, mokės įvardyti v</w:t>
      </w:r>
      <w:r w:rsidRPr="00C01018">
        <w:rPr>
          <w:rFonts w:ascii="Times New Roman" w:eastAsia="Times New Roman" w:hAnsi="Times New Roman" w:cs="Times New Roman"/>
          <w:sz w:val="24"/>
          <w:szCs w:val="24"/>
          <w:lang w:val="en-US"/>
        </w:rPr>
        <w:t xml:space="preserve">aizduojamojo pasaulio elementus: literatūrinį veikėją, veiksmą, laiką, </w:t>
      </w:r>
      <w:proofErr w:type="gramStart"/>
      <w:r w:rsidRPr="00C01018">
        <w:rPr>
          <w:rFonts w:ascii="Times New Roman" w:eastAsia="Times New Roman" w:hAnsi="Times New Roman" w:cs="Times New Roman"/>
          <w:sz w:val="24"/>
          <w:szCs w:val="24"/>
          <w:lang w:val="en-US"/>
        </w:rPr>
        <w:t>vietą .</w:t>
      </w:r>
      <w:proofErr w:type="gramEnd"/>
      <w:r w:rsidRPr="00C01018">
        <w:rPr>
          <w:rFonts w:ascii="Times New Roman" w:eastAsia="Times New Roman" w:hAnsi="Times New Roman" w:cs="Times New Roman"/>
          <w:sz w:val="24"/>
          <w:szCs w:val="24"/>
          <w:lang w:val="en-US"/>
        </w:rPr>
        <w:t xml:space="preserve"> Nurodys įvairūs pavaizduoto pasaulio pavidalus: literatūrinė konvenciją, vaizdavimo būdus (realizmą, fantastiką, groteską, perkeltinę literatūrinių paveikslų prasmę), komizmą. S</w:t>
      </w:r>
      <w:r w:rsidRPr="00C01018">
        <w:rPr>
          <w:rFonts w:ascii="Times New Roman" w:eastAsia="Times New Roman" w:hAnsi="Times New Roman" w:cs="Times New Roman"/>
          <w:sz w:val="24"/>
          <w:szCs w:val="24"/>
          <w:lang w:val="en-US"/>
        </w:rPr>
        <w:t xml:space="preserve">ugebės nusakyti kūrinio pavadinimą, epigrafą; personažo vardą ir pavardę, portretą, personažo kalbą, poelgius, interjerą, peizažą kaip charakteristikos ir tam tikros nuotaikos kūrimo būdus. </w:t>
      </w:r>
      <w:r w:rsidRPr="00C01018">
        <w:rPr>
          <w:rFonts w:ascii="Times New Roman" w:eastAsia="Times New Roman" w:hAnsi="Times New Roman" w:cs="Times New Roman"/>
          <w:sz w:val="24"/>
          <w:szCs w:val="24"/>
          <w:lang w:val="en-US"/>
        </w:rPr>
        <w:lastRenderedPageBreak/>
        <w:t>Apibūdins autoriaus (pasakotojo) samprotavimus, autobiografinius m</w:t>
      </w:r>
      <w:r w:rsidRPr="00C01018">
        <w:rPr>
          <w:rFonts w:ascii="Times New Roman" w:eastAsia="Times New Roman" w:hAnsi="Times New Roman" w:cs="Times New Roman"/>
          <w:sz w:val="24"/>
          <w:szCs w:val="24"/>
          <w:lang w:val="en-US"/>
        </w:rPr>
        <w:t>otyvus ir supras jų reikšmė teksto suvokimui. Sugebės apibūdinti literatūros kūrinio siužetą kaip įvykių seka, jo struktūra: ekspoziciją, užuomazgą, veiksmo raidą, kulminaciją, atomazgą.</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Aptardamas prozos ir poezijos kalbą, mokinys sugebės atpažinti</w:t>
      </w:r>
      <w:r w:rsidRPr="00C01018">
        <w:rPr>
          <w:rFonts w:ascii="Times New Roman" w:eastAsia="Times New Roman" w:hAnsi="Times New Roman" w:cs="Times New Roman"/>
          <w:sz w:val="24"/>
          <w:szCs w:val="24"/>
          <w:lang w:val="en-US"/>
        </w:rPr>
        <w:t xml:space="preserve"> tekste grožinė (meninė) kalbą ir šnekamoji </w:t>
      </w:r>
      <w:proofErr w:type="gramStart"/>
      <w:r w:rsidRPr="00C01018">
        <w:rPr>
          <w:rFonts w:ascii="Times New Roman" w:eastAsia="Times New Roman" w:hAnsi="Times New Roman" w:cs="Times New Roman"/>
          <w:sz w:val="24"/>
          <w:szCs w:val="24"/>
          <w:lang w:val="en-US"/>
        </w:rPr>
        <w:t>kalbą .</w:t>
      </w:r>
      <w:proofErr w:type="gramEnd"/>
      <w:r w:rsidRPr="00C01018">
        <w:rPr>
          <w:rFonts w:ascii="Times New Roman" w:eastAsia="Times New Roman" w:hAnsi="Times New Roman" w:cs="Times New Roman"/>
          <w:sz w:val="24"/>
          <w:szCs w:val="24"/>
          <w:lang w:val="en-US"/>
        </w:rPr>
        <w:t xml:space="preserve"> Sugebės </w:t>
      </w:r>
      <w:proofErr w:type="gramStart"/>
      <w:r w:rsidRPr="00C01018">
        <w:rPr>
          <w:rFonts w:ascii="Times New Roman" w:eastAsia="Times New Roman" w:hAnsi="Times New Roman" w:cs="Times New Roman"/>
          <w:sz w:val="24"/>
          <w:szCs w:val="24"/>
          <w:lang w:val="en-US"/>
        </w:rPr>
        <w:t>atpažinti  šias</w:t>
      </w:r>
      <w:proofErr w:type="gramEnd"/>
      <w:r w:rsidRPr="00C01018">
        <w:rPr>
          <w:rFonts w:ascii="Times New Roman" w:eastAsia="Times New Roman" w:hAnsi="Times New Roman" w:cs="Times New Roman"/>
          <w:sz w:val="24"/>
          <w:szCs w:val="24"/>
          <w:lang w:val="en-US"/>
        </w:rPr>
        <w:t xml:space="preserve"> kalbinės raiškos priemones: garsų pamėgdžiojimas, epitetas, palyginimas, pakartojimas, metafora, animizacija, alegorija, apostrofa, retorinis klausimas.  </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Sąmoningai skaitant, kontroliuos savo suvokimą. Apmąstys savo skaitymo veiklą ir planuos mokymąsi.</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Literatūros pamokose mokinys nuolat tobulins savo kalbinius gebėjimus, taikys įvairias kalbėjimo strategijas. </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Pagal nuorodas mokės apdoroti i</w:t>
      </w:r>
      <w:r w:rsidRPr="00C01018">
        <w:rPr>
          <w:rFonts w:ascii="Times New Roman" w:eastAsia="Times New Roman" w:hAnsi="Times New Roman" w:cs="Times New Roman"/>
          <w:sz w:val="24"/>
          <w:szCs w:val="24"/>
          <w:lang w:val="en-US"/>
        </w:rPr>
        <w:t>r raštu fiksuoti pagrindinę mokslo populiariųjų tekstų informaciją: konspektuoti, parašyti santrauką, pildyti lentelę ir pan.</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Pats kurdamas įvairaus pobūdžio rašytinius tekstus (pvz. samprotavimo rašinį, filmo recenziją, paveikslo/fografijos/skulptu</w:t>
      </w:r>
      <w:r w:rsidRPr="00C01018">
        <w:rPr>
          <w:rFonts w:ascii="Times New Roman" w:eastAsia="Times New Roman" w:hAnsi="Times New Roman" w:cs="Times New Roman"/>
          <w:sz w:val="24"/>
          <w:szCs w:val="24"/>
          <w:lang w:val="en-US"/>
        </w:rPr>
        <w:t>ros aprašymą, autobiografią, prašymą) atsižvelgs į tikslą, situaciją, adresatą.  Savarankiškai susiras kelis šaltinius ir informaciją nurodyta tema. Ieškos reikiamos informacijos įvairiuose šaltiniuose: žinynuose, žodynuose, enciklopedijose, internete, bib</w:t>
      </w:r>
      <w:r w:rsidRPr="00C01018">
        <w:rPr>
          <w:rFonts w:ascii="Times New Roman" w:eastAsia="Times New Roman" w:hAnsi="Times New Roman" w:cs="Times New Roman"/>
          <w:sz w:val="24"/>
          <w:szCs w:val="24"/>
          <w:lang w:val="en-US"/>
        </w:rPr>
        <w:t>liotekoje. Mokės ja naudotis: atsirinkti, klasifikuoti, vertinti.  Ieškos reikiamos informacijos įvairiuose šaltiniuose: žinynuose, žodynuose, enciklopedijose, internete, bibliotekoje.</w:t>
      </w:r>
    </w:p>
    <w:p w:rsidR="007F3392" w:rsidRPr="00C01018" w:rsidRDefault="00C01018">
      <w:pPr>
        <w:spacing w:after="0" w:line="240" w:lineRule="auto"/>
        <w:jc w:val="both"/>
        <w:rPr>
          <w:rFonts w:ascii="Times New Roman" w:eastAsia="Times New Roman" w:hAnsi="Times New Roman" w:cs="Times New Roman"/>
          <w:sz w:val="24"/>
          <w:szCs w:val="24"/>
          <w:lang w:val="en-US"/>
        </w:rPr>
      </w:pPr>
      <w:r w:rsidRPr="00C01018">
        <w:rPr>
          <w:rFonts w:ascii="Times New Roman" w:eastAsia="Times New Roman" w:hAnsi="Times New Roman" w:cs="Times New Roman"/>
          <w:sz w:val="24"/>
          <w:szCs w:val="24"/>
          <w:lang w:val="en-US"/>
        </w:rPr>
        <w:t xml:space="preserve">     </w:t>
      </w:r>
      <w:r w:rsidRPr="00C01018">
        <w:rPr>
          <w:rFonts w:ascii="Symbol" w:eastAsia="Symbol" w:hAnsi="Symbol" w:cs="Symbol"/>
          <w:sz w:val="24"/>
          <w:szCs w:val="24"/>
          <w:lang w:val="en-US"/>
        </w:rPr>
        <w:t>∙</w:t>
      </w:r>
      <w:r w:rsidRPr="00C01018">
        <w:rPr>
          <w:rFonts w:ascii="Times New Roman" w:eastAsia="Times New Roman" w:hAnsi="Times New Roman" w:cs="Times New Roman"/>
          <w:sz w:val="24"/>
          <w:szCs w:val="24"/>
          <w:lang w:val="en-US"/>
        </w:rPr>
        <w:t xml:space="preserve"> Nagrinėdamas savo tautos ir kitų tautų literatūrinį kultūrinį pa</w:t>
      </w:r>
      <w:r w:rsidRPr="00C01018">
        <w:rPr>
          <w:rFonts w:ascii="Times New Roman" w:eastAsia="Times New Roman" w:hAnsi="Times New Roman" w:cs="Times New Roman"/>
          <w:sz w:val="24"/>
          <w:szCs w:val="24"/>
          <w:lang w:val="en-US"/>
        </w:rPr>
        <w:t>likimą, pažindamas kalbą kaip socialinį kultūrinį reiškinį, mokinys suvoks istorinės atminties, tradicijų, gimtosios kalbos vertę, asmeninio indėlio į kultūros kūrimą prasmę.</w:t>
      </w:r>
      <w:r w:rsidRPr="00C01018">
        <w:rPr>
          <w:rFonts w:ascii="Times New Roman" w:eastAsia="Times New Roman" w:hAnsi="Times New Roman" w:cs="Times New Roman"/>
          <w:sz w:val="24"/>
          <w:szCs w:val="24"/>
          <w:lang w:val="en-US"/>
        </w:rPr>
        <w:tab/>
      </w:r>
    </w:p>
    <w:p w:rsidR="007F3392" w:rsidRPr="00C01018" w:rsidRDefault="007F3392">
      <w:pPr>
        <w:spacing w:after="0" w:line="240" w:lineRule="auto"/>
        <w:rPr>
          <w:rFonts w:ascii="Times New Roman" w:eastAsia="Times New Roman" w:hAnsi="Times New Roman" w:cs="Times New Roman"/>
          <w:sz w:val="24"/>
          <w:szCs w:val="24"/>
          <w:lang w:val="en-US"/>
        </w:rPr>
      </w:pPr>
    </w:p>
    <w:p w:rsidR="007F3392" w:rsidRPr="00C01018" w:rsidRDefault="007F3392">
      <w:pPr>
        <w:rPr>
          <w:lang w:val="en-US"/>
        </w:rPr>
      </w:pPr>
    </w:p>
    <w:p w:rsidR="007F3392" w:rsidRPr="00C01018" w:rsidRDefault="00C01018">
      <w:pPr>
        <w:keepNext/>
        <w:keepLines/>
        <w:spacing w:before="200" w:after="0"/>
        <w:jc w:val="center"/>
        <w:rPr>
          <w:rFonts w:ascii="Times New Roman" w:eastAsia="Times New Roman" w:hAnsi="Times New Roman" w:cs="Times New Roman"/>
          <w:sz w:val="28"/>
          <w:szCs w:val="28"/>
          <w:lang w:val="en-US"/>
        </w:rPr>
      </w:pPr>
      <w:bookmarkStart w:id="1" w:name="_30j0zll" w:colFirst="0" w:colLast="0"/>
      <w:bookmarkEnd w:id="1"/>
      <w:r w:rsidRPr="00C01018">
        <w:rPr>
          <w:rFonts w:ascii="Times New Roman" w:eastAsia="Times New Roman" w:hAnsi="Times New Roman" w:cs="Times New Roman"/>
          <w:sz w:val="28"/>
          <w:szCs w:val="28"/>
          <w:lang w:val="en-US"/>
        </w:rPr>
        <w:t>LITERATŪRINIS UGDYMAS X PAMOKOS IR KALBOS VARTOJIMO UGDYMAS X PAMOKŲ (L)</w:t>
      </w:r>
    </w:p>
    <w:tbl>
      <w:tblPr>
        <w:tblStyle w:val="a1"/>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7653"/>
        <w:gridCol w:w="2582"/>
        <w:gridCol w:w="1956"/>
      </w:tblGrid>
      <w:tr w:rsidR="007F3392">
        <w:trPr>
          <w:trHeight w:val="669"/>
        </w:trPr>
        <w:tc>
          <w:tcPr>
            <w:tcW w:w="2942" w:type="dxa"/>
          </w:tcPr>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Nagrinėjami kūriniai</w:t>
            </w:r>
          </w:p>
        </w:tc>
        <w:tc>
          <w:tcPr>
            <w:tcW w:w="7654" w:type="dxa"/>
          </w:tcPr>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Siūlomos ugdymo/si veiklos, vartojamos sąvokos</w:t>
            </w:r>
          </w:p>
          <w:p w:rsidR="007F3392" w:rsidRDefault="007F3392">
            <w:pPr>
              <w:spacing w:after="0" w:line="240" w:lineRule="auto"/>
              <w:rPr>
                <w:rFonts w:ascii="Times New Roman" w:eastAsia="Times New Roman" w:hAnsi="Times New Roman" w:cs="Times New Roman"/>
                <w:sz w:val="24"/>
                <w:szCs w:val="24"/>
              </w:rPr>
            </w:pPr>
          </w:p>
        </w:tc>
        <w:tc>
          <w:tcPr>
            <w:tcW w:w="2582" w:type="dxa"/>
          </w:tcPr>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Mokomoji medžiaga</w:t>
            </w:r>
          </w:p>
          <w:p w:rsidR="007F3392" w:rsidRDefault="007F3392">
            <w:pPr>
              <w:spacing w:after="0" w:line="240" w:lineRule="auto"/>
              <w:rPr>
                <w:rFonts w:ascii="Times New Roman" w:eastAsia="Times New Roman" w:hAnsi="Times New Roman" w:cs="Times New Roman"/>
                <w:color w:val="0070C0"/>
                <w:sz w:val="24"/>
                <w:szCs w:val="24"/>
              </w:rPr>
            </w:pPr>
          </w:p>
        </w:tc>
        <w:tc>
          <w:tcPr>
            <w:tcW w:w="1956" w:type="dxa"/>
          </w:tcPr>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7F3392" w:rsidRDefault="00C0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Integracija</w:t>
            </w:r>
          </w:p>
          <w:p w:rsidR="007F3392" w:rsidRDefault="007F3392">
            <w:pPr>
              <w:spacing w:after="0" w:line="240" w:lineRule="auto"/>
              <w:rPr>
                <w:rFonts w:ascii="Times New Roman" w:eastAsia="Times New Roman" w:hAnsi="Times New Roman" w:cs="Times New Roman"/>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MIĘDZY DZIECIŃSTWEM A DOROSŁOŚCIĄ. NASTOLATEK? TO JA </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Uwaga! Entuzjazm może być zaraźliwy</w:t>
            </w:r>
          </w:p>
          <w:p w:rsidR="007F3392" w:rsidRDefault="007F3392">
            <w:pPr>
              <w:spacing w:after="0" w:line="240" w:lineRule="auto"/>
              <w:jc w:val="center"/>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i główną myśl tekstu.</w:t>
            </w:r>
          </w:p>
          <w:p w:rsidR="007F3392" w:rsidRDefault="00C01018">
            <w:pPr>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Dokonuje selekcji informacji. </w:t>
            </w:r>
          </w:p>
          <w:p w:rsidR="007F3392" w:rsidRDefault="00C01018">
            <w:pPr>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językowe środki wyrazu i wyjaśnia ich funkcje w konkretnym tekście.</w:t>
            </w:r>
          </w:p>
          <w:p w:rsidR="007F3392" w:rsidRDefault="007F3392">
            <w:pPr>
              <w:spacing w:after="0" w:line="240" w:lineRule="auto"/>
              <w:jc w:val="center"/>
              <w:rPr>
                <w:rFonts w:ascii="Times New Roman" w:eastAsia="Times New Roman" w:hAnsi="Times New Roman" w:cs="Times New Roman"/>
                <w:b/>
                <w:sz w:val="24"/>
                <w:szCs w:val="24"/>
              </w:rPr>
            </w:pPr>
          </w:p>
          <w:p w:rsidR="007F3392" w:rsidRDefault="007F3392">
            <w:pPr>
              <w:spacing w:after="0" w:line="240" w:lineRule="auto"/>
              <w:jc w:val="center"/>
              <w:rPr>
                <w:rFonts w:ascii="Times New Roman" w:eastAsia="Times New Roman" w:hAnsi="Times New Roman" w:cs="Times New Roman"/>
                <w:b/>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Aneta Załazińska, Michał Rusinek</w:t>
            </w:r>
            <w:r>
              <w:rPr>
                <w:rFonts w:ascii="Times New Roman" w:eastAsia="Times New Roman" w:hAnsi="Times New Roman" w:cs="Times New Roman"/>
                <w:i/>
                <w:sz w:val="24"/>
                <w:szCs w:val="24"/>
              </w:rPr>
              <w:t xml:space="preserve"> Nowy dyrektor, </w:t>
            </w:r>
            <w:r>
              <w:rPr>
                <w:rFonts w:ascii="Times New Roman" w:eastAsia="Times New Roman" w:hAnsi="Times New Roman" w:cs="Times New Roman"/>
                <w:sz w:val="24"/>
                <w:szCs w:val="24"/>
              </w:rPr>
              <w:t>s. 11</w:t>
            </w:r>
          </w:p>
          <w:p w:rsidR="007F3392" w:rsidRDefault="007F3392">
            <w:pPr>
              <w:spacing w:after="0" w:line="240" w:lineRule="auto"/>
              <w:jc w:val="center"/>
              <w:rPr>
                <w:rFonts w:ascii="Times New Roman" w:eastAsia="Times New Roman" w:hAnsi="Times New Roman" w:cs="Times New Roman"/>
                <w:b/>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Poznać i zrozumieć nastolatka</w:t>
            </w:r>
          </w:p>
        </w:tc>
        <w:tc>
          <w:tcPr>
            <w:tcW w:w="7654" w:type="dxa"/>
            <w:tcBorders>
              <w:top w:val="nil"/>
              <w:bottom w:val="nil"/>
            </w:tcBorders>
          </w:tcPr>
          <w:p w:rsidR="007F3392" w:rsidRDefault="00C01018">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narratora.</w:t>
            </w:r>
          </w:p>
          <w:p w:rsidR="007F3392" w:rsidRDefault="00C01018">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cechy postaci.</w:t>
            </w:r>
          </w:p>
          <w:p w:rsidR="007F3392" w:rsidRDefault="00C01018">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problematykę podjętą w utworze w nawiązaniu do własnych doświadczeń.</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Wojciech Widłak, Paweł Pawlak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 Krasnalach w Wielkich Kapeluszach</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18</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Warto być sobą</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powtórzenie.</w:t>
            </w:r>
          </w:p>
          <w:p w:rsidR="007F3392" w:rsidRDefault="00C01018">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w:t>
            </w:r>
            <w:r>
              <w:rPr>
                <w:rFonts w:ascii="Times New Roman" w:eastAsia="Times New Roman" w:hAnsi="Times New Roman" w:cs="Times New Roman"/>
                <w:b/>
                <w:color w:val="000000"/>
                <w:sz w:val="24"/>
                <w:szCs w:val="24"/>
              </w:rPr>
              <w:t>funkcje powtórzenia</w:t>
            </w:r>
            <w:r>
              <w:rPr>
                <w:rFonts w:ascii="Times New Roman" w:eastAsia="Times New Roman" w:hAnsi="Times New Roman" w:cs="Times New Roman"/>
                <w:color w:val="000000"/>
                <w:sz w:val="24"/>
                <w:szCs w:val="24"/>
              </w:rPr>
              <w:t xml:space="preserve"> w tekście.</w:t>
            </w:r>
          </w:p>
          <w:p w:rsidR="007F3392" w:rsidRDefault="00C01018">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pytania do tekstu.</w:t>
            </w:r>
          </w:p>
          <w:p w:rsidR="007F3392" w:rsidRDefault="00C01018">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Dyskutuje na podany temat.</w:t>
            </w:r>
          </w:p>
          <w:p w:rsidR="007F3392" w:rsidRDefault="007F339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Amy Yerkes </w:t>
            </w:r>
            <w:r>
              <w:rPr>
                <w:rFonts w:ascii="Times New Roman" w:eastAsia="Times New Roman" w:hAnsi="Times New Roman" w:cs="Times New Roman"/>
                <w:i/>
                <w:sz w:val="24"/>
                <w:szCs w:val="24"/>
              </w:rPr>
              <w:t xml:space="preserve">Jestem, </w:t>
            </w:r>
            <w:r>
              <w:rPr>
                <w:rFonts w:ascii="Times New Roman" w:eastAsia="Times New Roman" w:hAnsi="Times New Roman" w:cs="Times New Roman"/>
                <w:sz w:val="24"/>
                <w:szCs w:val="24"/>
              </w:rPr>
              <w:t>s. 19</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Jak sobie radzić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z</w:t>
            </w:r>
            <w:proofErr w:type="gramEnd"/>
            <w:r>
              <w:rPr>
                <w:rFonts w:ascii="Times New Roman" w:eastAsia="Times New Roman" w:hAnsi="Times New Roman" w:cs="Times New Roman"/>
                <w:b/>
                <w:sz w:val="24"/>
                <w:szCs w:val="24"/>
              </w:rPr>
              <w:t xml:space="preserve"> negatywnymi emocjami?</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i główną myśl tekstu</w:t>
            </w:r>
          </w:p>
          <w:p w:rsidR="007F3392" w:rsidRDefault="00C01018">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Tworzy logiczną, semantycznie pełną i uporządkowaną wypowiedź, stosując odpowiednią do danej formy gatunkowej kompozycję i układ graficzny; rozumie rolę akapitów w tworzeniu całości myślowej wypowiedzi. </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Jacek Podsiadło </w:t>
            </w:r>
            <w:r>
              <w:rPr>
                <w:rFonts w:ascii="Times New Roman" w:eastAsia="Times New Roman" w:hAnsi="Times New Roman" w:cs="Times New Roman"/>
                <w:i/>
                <w:sz w:val="24"/>
                <w:szCs w:val="24"/>
              </w:rPr>
              <w:t>O natręctwach</w:t>
            </w:r>
            <w:r>
              <w:rPr>
                <w:rFonts w:ascii="Times New Roman" w:eastAsia="Times New Roman" w:hAnsi="Times New Roman" w:cs="Times New Roman"/>
                <w:sz w:val="24"/>
                <w:szCs w:val="24"/>
              </w:rPr>
              <w:t>, s. 24</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Czytamy wiersze naszych rówieśników. 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temat wiersza.</w:t>
            </w:r>
          </w:p>
          <w:p w:rsidR="007F3392" w:rsidRDefault="00C01018">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problematykę współczesnej poezji dziecięcej.</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Marta Molińska </w:t>
            </w:r>
            <w:r>
              <w:rPr>
                <w:rFonts w:ascii="Times New Roman" w:eastAsia="Times New Roman" w:hAnsi="Times New Roman" w:cs="Times New Roman"/>
                <w:i/>
                <w:sz w:val="24"/>
                <w:szCs w:val="24"/>
              </w:rPr>
              <w:t>[wrażliwość…],</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Iwona Kozłowska, </w:t>
            </w:r>
            <w:r>
              <w:rPr>
                <w:rFonts w:ascii="Times New Roman" w:eastAsia="Times New Roman" w:hAnsi="Times New Roman" w:cs="Times New Roman"/>
                <w:i/>
                <w:sz w:val="24"/>
                <w:szCs w:val="24"/>
              </w:rPr>
              <w:t>Radość</w:t>
            </w:r>
            <w:r>
              <w:rPr>
                <w:rFonts w:ascii="Times New Roman" w:eastAsia="Times New Roman" w:hAnsi="Times New Roman" w:cs="Times New Roman"/>
                <w:sz w:val="24"/>
                <w:szCs w:val="24"/>
              </w:rPr>
              <w:t xml:space="preserve">, Kacper Sobierajski, </w:t>
            </w:r>
            <w:r>
              <w:rPr>
                <w:rFonts w:ascii="Times New Roman" w:eastAsia="Times New Roman" w:hAnsi="Times New Roman" w:cs="Times New Roman"/>
                <w:i/>
                <w:sz w:val="24"/>
                <w:szCs w:val="24"/>
              </w:rPr>
              <w:t>Mama</w:t>
            </w:r>
            <w:r>
              <w:rPr>
                <w:rFonts w:ascii="Times New Roman" w:eastAsia="Times New Roman" w:hAnsi="Times New Roman" w:cs="Times New Roman"/>
                <w:sz w:val="24"/>
                <w:szCs w:val="24"/>
              </w:rPr>
              <w:t xml:space="preserve">, Agata Ostrowska, </w:t>
            </w:r>
            <w:r>
              <w:rPr>
                <w:rFonts w:ascii="Times New Roman" w:eastAsia="Times New Roman" w:hAnsi="Times New Roman" w:cs="Times New Roman"/>
                <w:i/>
                <w:sz w:val="24"/>
                <w:szCs w:val="24"/>
              </w:rPr>
              <w:t xml:space="preserve">Pies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z</w:t>
            </w:r>
            <w:proofErr w:type="gramEnd"/>
            <w:r>
              <w:rPr>
                <w:rFonts w:ascii="Times New Roman" w:eastAsia="Times New Roman" w:hAnsi="Times New Roman" w:cs="Times New Roman"/>
                <w:i/>
                <w:sz w:val="24"/>
                <w:szCs w:val="24"/>
              </w:rPr>
              <w:t xml:space="preserve"> marzeń,</w:t>
            </w:r>
            <w:r>
              <w:rPr>
                <w:rFonts w:ascii="Times New Roman" w:eastAsia="Times New Roman" w:hAnsi="Times New Roman" w:cs="Times New Roman"/>
                <w:sz w:val="24"/>
                <w:szCs w:val="24"/>
              </w:rPr>
              <w:t xml:space="preserve"> s. 33; Aleksandra Sobczak, </w:t>
            </w:r>
            <w:r>
              <w:rPr>
                <w:rFonts w:ascii="Times New Roman" w:eastAsia="Times New Roman" w:hAnsi="Times New Roman" w:cs="Times New Roman"/>
                <w:i/>
                <w:sz w:val="24"/>
                <w:szCs w:val="24"/>
              </w:rPr>
              <w:t>Po prostu ja</w:t>
            </w:r>
            <w:r>
              <w:rPr>
                <w:rFonts w:ascii="Times New Roman" w:eastAsia="Times New Roman" w:hAnsi="Times New Roman" w:cs="Times New Roman"/>
                <w:sz w:val="24"/>
                <w:szCs w:val="24"/>
              </w:rPr>
              <w:t xml:space="preserve">, Zuzanna Murdzek, </w:t>
            </w:r>
            <w:r>
              <w:rPr>
                <w:rFonts w:ascii="Times New Roman" w:eastAsia="Times New Roman" w:hAnsi="Times New Roman" w:cs="Times New Roman"/>
                <w:i/>
                <w:sz w:val="24"/>
                <w:szCs w:val="24"/>
              </w:rPr>
              <w:t>Japonia</w:t>
            </w:r>
            <w:r>
              <w:rPr>
                <w:rFonts w:ascii="Times New Roman" w:eastAsia="Times New Roman" w:hAnsi="Times New Roman" w:cs="Times New Roman"/>
                <w:sz w:val="24"/>
                <w:szCs w:val="24"/>
              </w:rPr>
              <w:t>, s. 34</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Zabawy słowem</w:t>
            </w:r>
            <w:r>
              <w:rPr>
                <w:rFonts w:ascii="Times New Roman" w:eastAsia="Times New Roman" w:hAnsi="Times New Roman" w:cs="Times New Roman"/>
                <w:b/>
                <w:sz w:val="24"/>
                <w:szCs w:val="24"/>
              </w:rPr>
              <w:t>. Rodzaje tekstów pisanych.</w:t>
            </w:r>
            <w:r>
              <w:rPr>
                <w:rFonts w:ascii="Times New Roman" w:eastAsia="Times New Roman" w:hAnsi="Times New Roman" w:cs="Times New Roman"/>
                <w:sz w:val="24"/>
                <w:szCs w:val="24"/>
              </w:rPr>
              <w:t xml:space="preserve"> Powtórzenie, s. 10</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Pamiętnik pisany po latach</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przeżycia narratora-bohatera.</w:t>
            </w:r>
          </w:p>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Ocenia zachowanie bohatera.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Jutta Richter </w:t>
            </w:r>
            <w:r>
              <w:rPr>
                <w:rFonts w:ascii="Times New Roman" w:eastAsia="Times New Roman" w:hAnsi="Times New Roman" w:cs="Times New Roman"/>
                <w:i/>
                <w:sz w:val="24"/>
                <w:szCs w:val="24"/>
              </w:rPr>
              <w:t>Zawsze ja</w:t>
            </w:r>
            <w:r>
              <w:rPr>
                <w:rFonts w:ascii="Times New Roman" w:eastAsia="Times New Roman" w:hAnsi="Times New Roman" w:cs="Times New Roman"/>
                <w:sz w:val="24"/>
                <w:szCs w:val="24"/>
              </w:rPr>
              <w:t>, s. 35</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Dyskusja na temat postaw bohaterów powieści Rafała Kosika „Feliks, Net i Nika oraz Gang Niewidzialnych Ludzi”</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LEKTURA OBOWIĄZKOWA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Rafał Kosik </w:t>
            </w:r>
            <w:r>
              <w:rPr>
                <w:rFonts w:ascii="Times New Roman" w:eastAsia="Times New Roman" w:hAnsi="Times New Roman" w:cs="Times New Roman"/>
                <w:i/>
                <w:sz w:val="24"/>
                <w:szCs w:val="24"/>
              </w:rPr>
              <w:t>Felix, Net i Nika oraz Gang Niewidzialnych Ludzi</w:t>
            </w: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Przedstawia sytuację bohaterów, ich działania, cele. </w:t>
            </w:r>
          </w:p>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postawy bohaterów.</w:t>
            </w:r>
          </w:p>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Uczestniczy w dyskusji.</w:t>
            </w:r>
          </w:p>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Przeprowadza dyskusję.</w:t>
            </w:r>
          </w:p>
          <w:p w:rsidR="007F3392" w:rsidRDefault="00C01018">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wnioski z dyskusji.</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Rafał Kosik, </w:t>
            </w:r>
            <w:r>
              <w:rPr>
                <w:rFonts w:ascii="Times New Roman" w:eastAsia="Times New Roman" w:hAnsi="Times New Roman" w:cs="Times New Roman"/>
                <w:i/>
                <w:sz w:val="24"/>
                <w:szCs w:val="24"/>
              </w:rPr>
              <w:t xml:space="preserve">Felix, Net </w:t>
            </w:r>
          </w:p>
          <w:p w:rsidR="007F3392" w:rsidRDefault="00C0101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i</w:t>
            </w:r>
            <w:proofErr w:type="gramEnd"/>
            <w:r>
              <w:rPr>
                <w:rFonts w:ascii="Times New Roman" w:eastAsia="Times New Roman" w:hAnsi="Times New Roman" w:cs="Times New Roman"/>
                <w:i/>
                <w:sz w:val="24"/>
                <w:szCs w:val="24"/>
              </w:rPr>
              <w:t xml:space="preserve"> Nika oraz Gang Niewidzialnych Ludzi,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38 (lektura obowiązkowa)</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Poznajemy tajemnicę klasy VIb</w:t>
            </w:r>
          </w:p>
        </w:tc>
        <w:tc>
          <w:tcPr>
            <w:tcW w:w="7654" w:type="dxa"/>
            <w:tcBorders>
              <w:top w:val="nil"/>
            </w:tcBorders>
          </w:tcPr>
          <w:p w:rsidR="007F3392" w:rsidRDefault="00C01018">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Sporządza</w:t>
            </w:r>
            <w:r>
              <w:rPr>
                <w:rFonts w:ascii="Times New Roman" w:eastAsia="Times New Roman" w:hAnsi="Times New Roman" w:cs="Times New Roman"/>
                <w:b/>
                <w:color w:val="000000"/>
                <w:sz w:val="24"/>
                <w:szCs w:val="24"/>
              </w:rPr>
              <w:t xml:space="preserve"> notatkę</w:t>
            </w:r>
            <w:r>
              <w:rPr>
                <w:rFonts w:ascii="Times New Roman" w:eastAsia="Times New Roman" w:hAnsi="Times New Roman" w:cs="Times New Roman"/>
                <w:color w:val="000000"/>
                <w:sz w:val="24"/>
                <w:szCs w:val="24"/>
              </w:rPr>
              <w:t xml:space="preserve"> dotyczącą działań bohaterów.</w:t>
            </w: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Jacek Podsiadło, </w:t>
            </w:r>
            <w:r>
              <w:rPr>
                <w:rFonts w:ascii="Times New Roman" w:eastAsia="Times New Roman" w:hAnsi="Times New Roman" w:cs="Times New Roman"/>
                <w:i/>
                <w:sz w:val="24"/>
                <w:szCs w:val="24"/>
              </w:rPr>
              <w:t>W tajemnicy</w:t>
            </w:r>
            <w:r>
              <w:rPr>
                <w:rFonts w:ascii="Times New Roman" w:eastAsia="Times New Roman" w:hAnsi="Times New Roman" w:cs="Times New Roman"/>
                <w:sz w:val="24"/>
                <w:szCs w:val="24"/>
              </w:rPr>
              <w:t>,</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46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Mieć wpływ</w:t>
            </w:r>
            <w:r>
              <w:rPr>
                <w:rFonts w:ascii="Times New Roman" w:eastAsia="Times New Roman" w:hAnsi="Times New Roman" w:cs="Times New Roman"/>
                <w:sz w:val="24"/>
                <w:szCs w:val="24"/>
              </w:rPr>
              <w:t>, s. 48</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MIĘDZY DZIECIŃSTWEM A DOROSŁOŚCIĄ. DORASTANIE</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Pozostać sobą czy dostosować się do grupy? SZTUKA PISANIA (ARGUMENTOWANIA)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Gromadzi informacje na temat bohatera, sytuacji.</w:t>
            </w:r>
          </w:p>
          <w:p w:rsidR="007F3392" w:rsidRDefault="00C01018">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Uzasadnia swoje zdanie.</w:t>
            </w:r>
          </w:p>
          <w:p w:rsidR="007F3392" w:rsidRDefault="00C01018">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znajomość zasad tworzenia argumentów przy tworzeniu tekstów argumentacyjnych.</w:t>
            </w:r>
          </w:p>
          <w:p w:rsidR="007F3392" w:rsidRDefault="00C01018">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Odróżnia przykład od argumentu.</w:t>
            </w:r>
          </w:p>
          <w:p w:rsidR="007F3392" w:rsidRDefault="00C01018">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opowiadanie związane z treścią utworu, np. dalsze losy bohatera.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O’Roark Dowell </w:t>
            </w:r>
            <w:r>
              <w:rPr>
                <w:rFonts w:ascii="Times New Roman" w:eastAsia="Times New Roman" w:hAnsi="Times New Roman" w:cs="Times New Roman"/>
                <w:i/>
                <w:sz w:val="24"/>
                <w:szCs w:val="24"/>
              </w:rPr>
              <w:t>Porozmawiajmy</w:t>
            </w:r>
            <w:r>
              <w:rPr>
                <w:rFonts w:ascii="Times New Roman" w:eastAsia="Times New Roman" w:hAnsi="Times New Roman" w:cs="Times New Roman"/>
                <w:sz w:val="24"/>
                <w:szCs w:val="24"/>
              </w:rPr>
              <w:t>, s. 52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b/>
                <w:i/>
                <w:sz w:val="24"/>
                <w:szCs w:val="24"/>
              </w:rPr>
              <w:t>Formy wypowiedzi.</w:t>
            </w:r>
            <w:r>
              <w:rPr>
                <w:rFonts w:ascii="Times New Roman" w:eastAsia="Times New Roman" w:hAnsi="Times New Roman" w:cs="Times New Roman"/>
                <w:i/>
                <w:sz w:val="24"/>
                <w:szCs w:val="24"/>
              </w:rPr>
              <w:t xml:space="preserve"> Uzasadniamy swoje zdanie,</w:t>
            </w:r>
            <w:r>
              <w:rPr>
                <w:rFonts w:ascii="Times New Roman" w:eastAsia="Times New Roman" w:hAnsi="Times New Roman" w:cs="Times New Roman"/>
                <w:sz w:val="24"/>
                <w:szCs w:val="24"/>
              </w:rPr>
              <w:t xml:space="preserve"> s. 23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b/>
                <w:i/>
                <w:sz w:val="24"/>
                <w:szCs w:val="24"/>
              </w:rPr>
              <w:t>Uzasadniamy swoje zdanie. Argument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 22</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Odpowiedzialna decyzja bohatera książki „Benny i Omar”</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5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wartości w utworze oraz określa wartości ważne dla bohatera</w:t>
            </w:r>
          </w:p>
          <w:p w:rsidR="007F3392" w:rsidRDefault="00C01018">
            <w:pPr>
              <w:numPr>
                <w:ilvl w:val="0"/>
                <w:numId w:val="5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doświadczenia bohaterów literackich i porównuje je z innymi.</w:t>
            </w:r>
          </w:p>
          <w:p w:rsidR="007F3392" w:rsidRDefault="00C01018">
            <w:pPr>
              <w:numPr>
                <w:ilvl w:val="0"/>
                <w:numId w:val="57"/>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Redaguje </w:t>
            </w:r>
            <w:r>
              <w:rPr>
                <w:rFonts w:ascii="Times New Roman" w:eastAsia="Times New Roman" w:hAnsi="Times New Roman" w:cs="Times New Roman"/>
                <w:b/>
                <w:color w:val="000000"/>
                <w:sz w:val="24"/>
                <w:szCs w:val="24"/>
              </w:rPr>
              <w:t>notatkę.</w:t>
            </w:r>
          </w:p>
          <w:p w:rsidR="007F3392" w:rsidRDefault="00C01018">
            <w:pPr>
              <w:numPr>
                <w:ilvl w:val="0"/>
                <w:numId w:val="5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Opowiada treść utworu.</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Eoin Colfer </w:t>
            </w:r>
            <w:r>
              <w:rPr>
                <w:rFonts w:ascii="Times New Roman" w:eastAsia="Times New Roman" w:hAnsi="Times New Roman" w:cs="Times New Roman"/>
                <w:i/>
                <w:sz w:val="24"/>
                <w:szCs w:val="24"/>
              </w:rPr>
              <w:t>Każdy musi coś poświęcić,</w:t>
            </w:r>
            <w:r>
              <w:rPr>
                <w:rFonts w:ascii="Times New Roman" w:eastAsia="Times New Roman" w:hAnsi="Times New Roman" w:cs="Times New Roman"/>
                <w:sz w:val="24"/>
                <w:szCs w:val="24"/>
              </w:rPr>
              <w:t xml:space="preserve"> s. 59</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Myśl pozytywnie! EDUKACJA MEDIALNA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tekstu.</w:t>
            </w:r>
          </w:p>
          <w:p w:rsidR="007F3392" w:rsidRDefault="00C01018">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wypowiedź jako</w:t>
            </w:r>
            <w:r>
              <w:rPr>
                <w:rFonts w:ascii="Times New Roman" w:eastAsia="Times New Roman" w:hAnsi="Times New Roman" w:cs="Times New Roman"/>
                <w:b/>
                <w:color w:val="000000"/>
                <w:sz w:val="24"/>
                <w:szCs w:val="24"/>
              </w:rPr>
              <w:t xml:space="preserve"> tekst publicystyczny.</w:t>
            </w:r>
          </w:p>
          <w:p w:rsidR="007F3392" w:rsidRDefault="00C01018">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w tekście potrzebne informacje oraz cytuje odpowiednie fragmenty tekstu publicystycznego.</w:t>
            </w:r>
          </w:p>
          <w:p w:rsidR="007F3392" w:rsidRDefault="00C01018">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adresata artykułu.</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i/>
              </w:rPr>
              <w:t xml:space="preserve"> </w:t>
            </w:r>
            <w:r>
              <w:rPr>
                <w:rFonts w:ascii="Times New Roman" w:eastAsia="Times New Roman" w:hAnsi="Times New Roman" w:cs="Times New Roman"/>
                <w:i/>
                <w:sz w:val="24"/>
                <w:szCs w:val="24"/>
              </w:rPr>
              <w:t>Nie można nie jeść</w:t>
            </w:r>
            <w:r>
              <w:rPr>
                <w:rFonts w:ascii="Times New Roman" w:eastAsia="Times New Roman" w:hAnsi="Times New Roman" w:cs="Times New Roman"/>
                <w:sz w:val="24"/>
                <w:szCs w:val="24"/>
              </w:rPr>
              <w:t>, artykuł, s. 63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b/>
                <w:i/>
                <w:sz w:val="24"/>
                <w:szCs w:val="24"/>
              </w:rPr>
              <w:t>Zabawy słowem. Rodzaje tekstów pisanych.</w:t>
            </w:r>
            <w:r>
              <w:rPr>
                <w:rFonts w:ascii="Times New Roman" w:eastAsia="Times New Roman" w:hAnsi="Times New Roman" w:cs="Times New Roman"/>
                <w:sz w:val="24"/>
                <w:szCs w:val="24"/>
              </w:rPr>
              <w:t xml:space="preserve"> Powtórzenie, s. 10</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Czego dziadek nauczył Ethana? Omawiamy fragment książki Anny Onichimowskiej</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środowiska życia bohaterów.</w:t>
            </w:r>
          </w:p>
          <w:p w:rsidR="007F3392" w:rsidRDefault="00C01018">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Dostrzega relacje między częściami wypowiedzi.</w:t>
            </w:r>
          </w:p>
          <w:p w:rsidR="007F3392" w:rsidRDefault="00C01018">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fragmenty w tekście.</w:t>
            </w:r>
          </w:p>
          <w:p w:rsidR="007F3392" w:rsidRDefault="00C01018">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notatki.</w:t>
            </w:r>
          </w:p>
          <w:p w:rsidR="007F3392" w:rsidRDefault="00C01018">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opowiadanie związane z treścią utworu, np. dalsze losy bohatera.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Anna Onichimowska </w:t>
            </w:r>
            <w:r>
              <w:rPr>
                <w:rFonts w:ascii="Times New Roman" w:eastAsia="Times New Roman" w:hAnsi="Times New Roman" w:cs="Times New Roman"/>
                <w:i/>
                <w:sz w:val="24"/>
                <w:szCs w:val="24"/>
              </w:rPr>
              <w:t>Ethan. Głód</w:t>
            </w:r>
            <w:r>
              <w:rPr>
                <w:rFonts w:ascii="Times New Roman" w:eastAsia="Times New Roman" w:hAnsi="Times New Roman" w:cs="Times New Roman"/>
                <w:sz w:val="24"/>
                <w:szCs w:val="24"/>
              </w:rPr>
              <w:t xml:space="preserve"> (fragment), s. 65</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 zmiana ubioru wpłynęła na bohatera tekstu?</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problemy bohatera.</w:t>
            </w:r>
          </w:p>
          <w:p w:rsidR="007F3392" w:rsidRDefault="00C01018">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odczucia bohatera.</w:t>
            </w:r>
          </w:p>
          <w:p w:rsidR="007F3392" w:rsidRDefault="00C01018">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Odnosi doświadczenia bohaterów do własnych doświadczeń.</w:t>
            </w:r>
          </w:p>
          <w:p w:rsidR="007F3392" w:rsidRDefault="00C01018">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kilkuzdaniową wypowiedź na podany temat.</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Jack Gantos </w:t>
            </w:r>
            <w:r>
              <w:rPr>
                <w:rFonts w:ascii="Times New Roman" w:eastAsia="Times New Roman" w:hAnsi="Times New Roman" w:cs="Times New Roman"/>
                <w:i/>
                <w:sz w:val="24"/>
                <w:szCs w:val="24"/>
              </w:rPr>
              <w:t>Wziąć byka za rogi,</w:t>
            </w:r>
            <w:r>
              <w:rPr>
                <w:rFonts w:ascii="Times New Roman" w:eastAsia="Times New Roman" w:hAnsi="Times New Roman" w:cs="Times New Roman"/>
                <w:sz w:val="24"/>
                <w:szCs w:val="24"/>
              </w:rPr>
              <w:t xml:space="preserve"> s. 76</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 co dziękuje osoba mówiąca w wierszu Natalii Pliszki?</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8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Charakteryzuje podmiot liryczny.</w:t>
            </w:r>
          </w:p>
          <w:p w:rsidR="007F3392" w:rsidRDefault="00C01018">
            <w:pPr>
              <w:numPr>
                <w:ilvl w:val="0"/>
                <w:numId w:val="8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Wyjaśnia</w:t>
            </w:r>
            <w:r>
              <w:rPr>
                <w:rFonts w:ascii="Times New Roman" w:eastAsia="Times New Roman" w:hAnsi="Times New Roman" w:cs="Times New Roman"/>
                <w:b/>
                <w:color w:val="000000"/>
                <w:sz w:val="24"/>
                <w:szCs w:val="24"/>
              </w:rPr>
              <w:t xml:space="preserve"> przenośne znaczenie </w:t>
            </w:r>
            <w:r>
              <w:rPr>
                <w:rFonts w:ascii="Times New Roman" w:eastAsia="Times New Roman" w:hAnsi="Times New Roman" w:cs="Times New Roman"/>
                <w:color w:val="000000"/>
                <w:sz w:val="24"/>
                <w:szCs w:val="24"/>
              </w:rPr>
              <w:t>wiersza.</w:t>
            </w:r>
          </w:p>
          <w:p w:rsidR="007F3392" w:rsidRDefault="00C01018">
            <w:pPr>
              <w:numPr>
                <w:ilvl w:val="0"/>
                <w:numId w:val="8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Odnosi problematykę utworu do własnych doświadczeń.</w:t>
            </w:r>
          </w:p>
          <w:p w:rsidR="007F3392" w:rsidRDefault="00C01018">
            <w:pPr>
              <w:numPr>
                <w:ilvl w:val="0"/>
                <w:numId w:val="8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Tworzy logiczną, pełną i uporządkowaną wypowiedź, stosując odpowiednią do danej formy gatunkowej kompozycję i układ graficzny.</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Natalia Pliszka </w:t>
            </w:r>
            <w:r>
              <w:rPr>
                <w:rFonts w:ascii="Times New Roman" w:eastAsia="Times New Roman" w:hAnsi="Times New Roman" w:cs="Times New Roman"/>
                <w:i/>
                <w:sz w:val="24"/>
                <w:szCs w:val="24"/>
              </w:rPr>
              <w:t>Dziękuję</w:t>
            </w:r>
            <w:r>
              <w:rPr>
                <w:rFonts w:ascii="Times New Roman" w:eastAsia="Times New Roman" w:hAnsi="Times New Roman" w:cs="Times New Roman"/>
                <w:sz w:val="24"/>
                <w:szCs w:val="24"/>
              </w:rPr>
              <w:t>, s. 79</w:t>
            </w:r>
          </w:p>
          <w:p w:rsidR="007F3392" w:rsidRDefault="007F3392">
            <w:pPr>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Dlaczego Ikar nie posłuchał ojca?</w:t>
            </w:r>
          </w:p>
        </w:tc>
        <w:tc>
          <w:tcPr>
            <w:tcW w:w="7654" w:type="dxa"/>
            <w:tcBorders>
              <w:top w:val="nil"/>
              <w:bottom w:val="nil"/>
            </w:tcBorders>
          </w:tcPr>
          <w:p w:rsidR="007F3392" w:rsidRDefault="00C01018">
            <w:pPr>
              <w:numPr>
                <w:ilvl w:val="0"/>
                <w:numId w:val="8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bohaterów. </w:t>
            </w:r>
          </w:p>
          <w:p w:rsidR="007F3392" w:rsidRDefault="00C01018">
            <w:pPr>
              <w:numPr>
                <w:ilvl w:val="0"/>
                <w:numId w:val="8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problematykę utworu.</w:t>
            </w:r>
          </w:p>
          <w:p w:rsidR="007F3392" w:rsidRDefault="00C01018">
            <w:pPr>
              <w:numPr>
                <w:ilvl w:val="0"/>
                <w:numId w:val="8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sytuację przedstawioną na obrazie.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Katarzyna Marciniak </w:t>
            </w:r>
            <w:r>
              <w:rPr>
                <w:rFonts w:ascii="Times New Roman" w:eastAsia="Times New Roman" w:hAnsi="Times New Roman" w:cs="Times New Roman"/>
                <w:i/>
                <w:sz w:val="24"/>
                <w:szCs w:val="24"/>
              </w:rPr>
              <w:t>Mit o Dedalu i Ikarze</w:t>
            </w:r>
            <w:r>
              <w:rPr>
                <w:rFonts w:ascii="Times New Roman" w:eastAsia="Times New Roman" w:hAnsi="Times New Roman" w:cs="Times New Roman"/>
                <w:sz w:val="24"/>
                <w:szCs w:val="24"/>
              </w:rPr>
              <w:t>, s. 81</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obraz</w:t>
            </w:r>
            <w:proofErr w:type="gram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Carlo Saraceni </w:t>
            </w:r>
            <w:r>
              <w:rPr>
                <w:rFonts w:ascii="Times New Roman" w:eastAsia="Times New Roman" w:hAnsi="Times New Roman" w:cs="Times New Roman"/>
                <w:i/>
                <w:sz w:val="24"/>
                <w:szCs w:val="24"/>
              </w:rPr>
              <w:t>Upadek Ikara</w:t>
            </w:r>
            <w:r>
              <w:rPr>
                <w:rFonts w:ascii="Times New Roman" w:eastAsia="Times New Roman" w:hAnsi="Times New Roman" w:cs="Times New Roman"/>
                <w:sz w:val="24"/>
                <w:szCs w:val="24"/>
              </w:rPr>
              <w:t>, s. 82</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Jakie prawdy życiowe są ukryte w biblijnej historii o talentach?</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8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Przyporządkowuje cechy bohaterom.</w:t>
            </w:r>
          </w:p>
          <w:p w:rsidR="007F3392" w:rsidRDefault="00C01018">
            <w:pPr>
              <w:numPr>
                <w:ilvl w:val="0"/>
                <w:numId w:val="88"/>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Odczytuje uniwersalne znaczenie</w:t>
            </w:r>
            <w:r>
              <w:rPr>
                <w:rFonts w:ascii="Times New Roman" w:eastAsia="Times New Roman" w:hAnsi="Times New Roman" w:cs="Times New Roman"/>
                <w:b/>
                <w:color w:val="000000"/>
                <w:sz w:val="24"/>
                <w:szCs w:val="24"/>
              </w:rPr>
              <w:t xml:space="preserve"> przypowieści.</w:t>
            </w:r>
          </w:p>
          <w:p w:rsidR="007F3392" w:rsidRDefault="00C01018">
            <w:pPr>
              <w:numPr>
                <w:ilvl w:val="0"/>
                <w:numId w:val="8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Odnosi treści tekstów kultury do własnego doświadczenia.</w:t>
            </w:r>
          </w:p>
          <w:p w:rsidR="007F3392" w:rsidRDefault="00C01018">
            <w:pPr>
              <w:numPr>
                <w:ilvl w:val="0"/>
                <w:numId w:val="8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pracę na temat wartości wynikających z utworu.</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Przypowieść</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o</w:t>
            </w:r>
            <w:proofErr w:type="gramEnd"/>
            <w:r>
              <w:rPr>
                <w:rFonts w:ascii="Times New Roman" w:eastAsia="Times New Roman" w:hAnsi="Times New Roman" w:cs="Times New Roman"/>
                <w:i/>
                <w:sz w:val="24"/>
                <w:szCs w:val="24"/>
              </w:rPr>
              <w:t xml:space="preserve"> talentach,</w:t>
            </w:r>
            <w:r>
              <w:rPr>
                <w:rFonts w:ascii="Times New Roman" w:eastAsia="Times New Roman" w:hAnsi="Times New Roman" w:cs="Times New Roman"/>
                <w:sz w:val="24"/>
                <w:szCs w:val="24"/>
              </w:rPr>
              <w:t xml:space="preserve"> s. 89 oraz </w:t>
            </w:r>
            <w:r>
              <w:rPr>
                <w:rFonts w:ascii="Times New Roman" w:eastAsia="Times New Roman" w:hAnsi="Times New Roman" w:cs="Times New Roman"/>
                <w:i/>
                <w:sz w:val="24"/>
                <w:szCs w:val="24"/>
              </w:rPr>
              <w:t>Przypowieść o pannach roztropnych i nierozsądnych,</w:t>
            </w:r>
            <w:r>
              <w:rPr>
                <w:rFonts w:ascii="Times New Roman" w:eastAsia="Times New Roman" w:hAnsi="Times New Roman" w:cs="Times New Roman"/>
                <w:sz w:val="24"/>
                <w:szCs w:val="24"/>
              </w:rPr>
              <w:t xml:space="preserve"> s. 91</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Przypowieść.</w:t>
            </w:r>
            <w:r>
              <w:rPr>
                <w:rFonts w:ascii="Times New Roman" w:eastAsia="Times New Roman" w:hAnsi="Times New Roman" w:cs="Times New Roman"/>
                <w:sz w:val="24"/>
                <w:szCs w:val="24"/>
              </w:rPr>
              <w:t xml:space="preserve"> Powtórzenie, s. 27</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Kiedy Joszko gra...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89"/>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Zna i rozpoznaje w tekście literackim epitet, porównanie, przenośnię, powtórzenia oraz określa ich funkcję.</w:t>
            </w:r>
          </w:p>
          <w:p w:rsidR="007F3392" w:rsidRDefault="00C01018">
            <w:pPr>
              <w:numPr>
                <w:ilvl w:val="0"/>
                <w:numId w:val="8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swoje wrażenia po wysłuchaniu piosenki.</w:t>
            </w:r>
          </w:p>
          <w:p w:rsidR="007F3392" w:rsidRDefault="00C01018">
            <w:pPr>
              <w:numPr>
                <w:ilvl w:val="0"/>
                <w:numId w:val="8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przenośne znaczenia.</w:t>
            </w:r>
          </w:p>
          <w:p w:rsidR="007F3392" w:rsidRDefault="00C01018">
            <w:pPr>
              <w:numPr>
                <w:ilvl w:val="0"/>
                <w:numId w:val="8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Uzasadnia swoje zdanie.</w:t>
            </w:r>
          </w:p>
          <w:p w:rsidR="007F3392" w:rsidRDefault="007F3392">
            <w:pPr>
              <w:spacing w:after="0" w:line="240" w:lineRule="auto"/>
              <w:ind w:left="360"/>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Magda Czapińska, Marcin Kydryńsk</w:t>
            </w:r>
            <w:r>
              <w:rPr>
                <w:rFonts w:ascii="Times New Roman" w:eastAsia="Times New Roman" w:hAnsi="Times New Roman" w:cs="Times New Roman"/>
                <w:sz w:val="24"/>
                <w:szCs w:val="24"/>
              </w:rPr>
              <w:t xml:space="preserve">i, Tomasz Lewandowski </w:t>
            </w:r>
            <w:r>
              <w:rPr>
                <w:rFonts w:ascii="Times New Roman" w:eastAsia="Times New Roman" w:hAnsi="Times New Roman" w:cs="Times New Roman"/>
                <w:i/>
                <w:sz w:val="24"/>
                <w:szCs w:val="24"/>
              </w:rPr>
              <w:t xml:space="preserve">Joszko Broda, </w:t>
            </w:r>
            <w:r>
              <w:rPr>
                <w:rFonts w:ascii="Times New Roman" w:eastAsia="Times New Roman" w:hAnsi="Times New Roman" w:cs="Times New Roman"/>
                <w:sz w:val="24"/>
                <w:szCs w:val="24"/>
              </w:rPr>
              <w:t>s. 92</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Bieg ku marzeniom w opowiadaniu Ashley Hodgeson</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9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Rozpoznaje czytany utwór jako opowiadanie oraz wskazuje jego cechy gatunkowe.</w:t>
            </w:r>
          </w:p>
          <w:p w:rsidR="007F3392" w:rsidRDefault="00C01018">
            <w:pPr>
              <w:numPr>
                <w:ilvl w:val="0"/>
                <w:numId w:val="9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narratora i bohaterów.</w:t>
            </w:r>
          </w:p>
          <w:p w:rsidR="007F3392" w:rsidRDefault="00C01018">
            <w:pPr>
              <w:numPr>
                <w:ilvl w:val="0"/>
                <w:numId w:val="9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Łączy doświadczenia bohaterów z własnymi.</w:t>
            </w:r>
          </w:p>
          <w:p w:rsidR="007F3392" w:rsidRDefault="00C01018">
            <w:pPr>
              <w:numPr>
                <w:ilvl w:val="0"/>
                <w:numId w:val="9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Uzasadnia swoje zdanie.</w:t>
            </w:r>
          </w:p>
          <w:p w:rsidR="007F3392" w:rsidRDefault="00C01018">
            <w:pPr>
              <w:numPr>
                <w:ilvl w:val="0"/>
                <w:numId w:val="9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Tworzy dalszy ciąg wypowiedzi bohatera.</w:t>
            </w:r>
          </w:p>
          <w:p w:rsidR="007F3392" w:rsidRDefault="00C01018">
            <w:pPr>
              <w:numPr>
                <w:ilvl w:val="0"/>
                <w:numId w:val="9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Uzupełnia tabelę na podstawie fragmentów tekstu.</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Ashley Hodgeson </w:t>
            </w:r>
            <w:r>
              <w:rPr>
                <w:rFonts w:ascii="Times New Roman" w:eastAsia="Times New Roman" w:hAnsi="Times New Roman" w:cs="Times New Roman"/>
                <w:i/>
                <w:sz w:val="24"/>
                <w:szCs w:val="24"/>
              </w:rPr>
              <w:t>Bieg ku marzeniom,</w:t>
            </w:r>
            <w:r>
              <w:rPr>
                <w:rFonts w:ascii="Times New Roman" w:eastAsia="Times New Roman" w:hAnsi="Times New Roman" w:cs="Times New Roman"/>
                <w:sz w:val="24"/>
                <w:szCs w:val="24"/>
              </w:rPr>
              <w:t xml:space="preserve"> s. 94</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 xml:space="preserve">Formy wypowiedzi. </w:t>
            </w:r>
            <w:r>
              <w:rPr>
                <w:rFonts w:ascii="Times New Roman" w:eastAsia="Times New Roman" w:hAnsi="Times New Roman" w:cs="Times New Roman"/>
                <w:i/>
                <w:sz w:val="24"/>
                <w:szCs w:val="24"/>
              </w:rPr>
              <w:lastRenderedPageBreak/>
              <w:t>Opowiadanie, dziennik, pamiętnik.</w:t>
            </w:r>
            <w:r>
              <w:rPr>
                <w:rFonts w:ascii="Times New Roman" w:eastAsia="Times New Roman" w:hAnsi="Times New Roman" w:cs="Times New Roman"/>
                <w:sz w:val="24"/>
                <w:szCs w:val="24"/>
              </w:rPr>
              <w:t xml:space="preserve"> Powtórzenie, </w:t>
            </w:r>
            <w:r>
              <w:rPr>
                <w:rFonts w:ascii="Times New Roman" w:eastAsia="Times New Roman" w:hAnsi="Times New Roman" w:cs="Times New Roman"/>
                <w:sz w:val="24"/>
                <w:szCs w:val="24"/>
              </w:rPr>
              <w:t>s. 26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Opowiadanie</w:t>
            </w:r>
            <w:r>
              <w:rPr>
                <w:rFonts w:ascii="Times New Roman" w:eastAsia="Times New Roman" w:hAnsi="Times New Roman" w:cs="Times New Roman"/>
                <w:sz w:val="24"/>
                <w:szCs w:val="24"/>
              </w:rPr>
              <w:t>, s. 29</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Umiem uzasadnić własne zdanie. SZTUKA PISANIA. Edukacja medialna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7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argumenty odnoszące się do faktów i logiki oraz odwołujące się do emocji.</w:t>
            </w:r>
          </w:p>
          <w:p w:rsidR="007F3392" w:rsidRDefault="00C01018">
            <w:pPr>
              <w:numPr>
                <w:ilvl w:val="0"/>
                <w:numId w:val="71"/>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Redaguje komentarz o charakterze argumentacyjnym.</w:t>
            </w:r>
          </w:p>
          <w:p w:rsidR="007F3392" w:rsidRDefault="00C01018">
            <w:pPr>
              <w:numPr>
                <w:ilvl w:val="0"/>
                <w:numId w:val="7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list o charakterze argumentacyjnym adresowany do osoby dorosłej.</w:t>
            </w:r>
          </w:p>
          <w:p w:rsidR="007F3392" w:rsidRDefault="00C01018">
            <w:pPr>
              <w:numPr>
                <w:ilvl w:val="0"/>
                <w:numId w:val="7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współczesne formy komunikatów (np. e-mail, SMS) i odpowiednio się nimi posługuje, zachowując zasady etykiety językowej.</w:t>
            </w:r>
          </w:p>
          <w:p w:rsidR="007F3392" w:rsidRDefault="007F3392">
            <w:pPr>
              <w:spacing w:after="0" w:line="240" w:lineRule="auto"/>
              <w:ind w:left="360"/>
              <w:rPr>
                <w:rFonts w:ascii="Times New Roman" w:eastAsia="Times New Roman" w:hAnsi="Times New Roman" w:cs="Times New Roman"/>
                <w:b/>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 Na forum</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97</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b/>
                <w:i/>
                <w:sz w:val="24"/>
                <w:szCs w:val="24"/>
              </w:rPr>
              <w:t>Formy wypowiedzi.</w:t>
            </w:r>
            <w:r>
              <w:rPr>
                <w:rFonts w:ascii="Times New Roman" w:eastAsia="Times New Roman" w:hAnsi="Times New Roman" w:cs="Times New Roman"/>
                <w:i/>
                <w:sz w:val="24"/>
                <w:szCs w:val="24"/>
              </w:rPr>
              <w:t xml:space="preserve"> Wypowiedź o charakterze argumentacyjnym</w:t>
            </w:r>
            <w:r>
              <w:rPr>
                <w:rFonts w:ascii="Times New Roman" w:eastAsia="Times New Roman" w:hAnsi="Times New Roman" w:cs="Times New Roman"/>
                <w:sz w:val="24"/>
                <w:szCs w:val="24"/>
              </w:rPr>
              <w:t>, s. 30</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Wypowiedź argumentacyjna</w:t>
            </w:r>
            <w:r>
              <w:rPr>
                <w:rFonts w:ascii="Times New Roman" w:eastAsia="Times New Roman" w:hAnsi="Times New Roman" w:cs="Times New Roman"/>
                <w:sz w:val="24"/>
                <w:szCs w:val="24"/>
              </w:rPr>
              <w:t>, s. 32</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Pochwała dzieciństwa w utworze Jeremiego Przybory pt. </w:t>
            </w:r>
            <w:r>
              <w:rPr>
                <w:rFonts w:ascii="Times New Roman" w:eastAsia="Times New Roman" w:hAnsi="Times New Roman" w:cs="Times New Roman"/>
                <w:b/>
                <w:i/>
                <w:sz w:val="24"/>
                <w:szCs w:val="24"/>
              </w:rPr>
              <w:t>Nie będę dorosły</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7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Rozpoznaje elementy rytmizujące wypowiedź, w tym wers, rym, strofę, refren, liczbę, sylabę w wersie</w:t>
            </w:r>
            <w:r>
              <w:rPr>
                <w:rFonts w:ascii="Times New Roman" w:eastAsia="Times New Roman" w:hAnsi="Times New Roman" w:cs="Times New Roman"/>
                <w:color w:val="000000"/>
                <w:sz w:val="24"/>
                <w:szCs w:val="24"/>
              </w:rPr>
              <w:t>.</w:t>
            </w:r>
          </w:p>
          <w:p w:rsidR="007F3392" w:rsidRDefault="00C01018">
            <w:pPr>
              <w:numPr>
                <w:ilvl w:val="0"/>
                <w:numId w:val="7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 i bohaterów w czytanych utworach.</w:t>
            </w:r>
          </w:p>
          <w:p w:rsidR="007F3392" w:rsidRDefault="00C01018">
            <w:pPr>
              <w:numPr>
                <w:ilvl w:val="0"/>
                <w:numId w:val="7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logiczną, pełną i uporządkowaną wypowiedź, stosując odpowiednią do danej formy gat</w:t>
            </w:r>
            <w:r>
              <w:rPr>
                <w:rFonts w:ascii="Times New Roman" w:eastAsia="Times New Roman" w:hAnsi="Times New Roman" w:cs="Times New Roman"/>
                <w:color w:val="000000"/>
                <w:sz w:val="24"/>
                <w:szCs w:val="24"/>
              </w:rPr>
              <w:t>unkowej kompozycję i układ graficzny; rozumie rolę akapitów w tworzeniu całości myślowej wypowiedzi.</w:t>
            </w:r>
          </w:p>
          <w:p w:rsidR="007F3392" w:rsidRDefault="007F3392">
            <w:pPr>
              <w:spacing w:after="0" w:line="240" w:lineRule="auto"/>
              <w:rPr>
                <w:rFonts w:ascii="Times New Roman" w:eastAsia="Times New Roman" w:hAnsi="Times New Roman" w:cs="Times New Roman"/>
                <w:b/>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Jeremi Przybora </w:t>
            </w:r>
            <w:r>
              <w:rPr>
                <w:rFonts w:ascii="Times New Roman" w:eastAsia="Times New Roman" w:hAnsi="Times New Roman" w:cs="Times New Roman"/>
                <w:i/>
                <w:sz w:val="24"/>
                <w:szCs w:val="24"/>
              </w:rPr>
              <w:t>Nie będę dorosły</w:t>
            </w:r>
            <w:r>
              <w:rPr>
                <w:rFonts w:ascii="Times New Roman" w:eastAsia="Times New Roman" w:hAnsi="Times New Roman" w:cs="Times New Roman"/>
                <w:sz w:val="24"/>
                <w:szCs w:val="24"/>
              </w:rPr>
              <w:t xml:space="preserve"> (fragment), s. 100</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Opisujemy sytuację przedstawioną na plakacie</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 Edukacja medialna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tcBorders>
          </w:tcPr>
          <w:p w:rsidR="007F3392" w:rsidRDefault="00C01018">
            <w:pPr>
              <w:numPr>
                <w:ilvl w:val="0"/>
                <w:numId w:val="7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Rozpoznaje plakat reklamowy.</w:t>
            </w:r>
          </w:p>
          <w:p w:rsidR="007F3392" w:rsidRDefault="00C01018">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przesłanie plakatu.</w:t>
            </w:r>
          </w:p>
          <w:p w:rsidR="007F3392" w:rsidRDefault="00C01018">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adresata plakatu.</w:t>
            </w:r>
          </w:p>
          <w:p w:rsidR="007F3392" w:rsidRDefault="00C01018">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sposób oddziaływania na odbiorcę.</w:t>
            </w:r>
          </w:p>
          <w:p w:rsidR="007F3392" w:rsidRDefault="00C01018">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Nakłania adresata do zmiany decyzji.</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 Nie uciekaj</w:t>
            </w:r>
            <w:r>
              <w:rPr>
                <w:rFonts w:ascii="Times New Roman" w:eastAsia="Times New Roman" w:hAnsi="Times New Roman" w:cs="Times New Roman"/>
                <w:sz w:val="24"/>
                <w:szCs w:val="24"/>
              </w:rPr>
              <w:t xml:space="preserve"> (plakat), s. 102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w:t>
            </w:r>
            <w:r>
              <w:rPr>
                <w:rFonts w:ascii="Times New Roman" w:eastAsia="Times New Roman" w:hAnsi="Times New Roman" w:cs="Times New Roman"/>
                <w:i/>
                <w:sz w:val="24"/>
                <w:szCs w:val="24"/>
              </w:rPr>
              <w:t>mieniem. Nie uciekaj</w:t>
            </w:r>
            <w:r>
              <w:rPr>
                <w:rFonts w:ascii="Times New Roman" w:eastAsia="Times New Roman" w:hAnsi="Times New Roman" w:cs="Times New Roman"/>
                <w:sz w:val="24"/>
                <w:szCs w:val="24"/>
              </w:rPr>
              <w:t>, s. 52</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Analizujemy plakat</w:t>
            </w:r>
            <w:r>
              <w:rPr>
                <w:rFonts w:ascii="Times New Roman" w:eastAsia="Times New Roman" w:hAnsi="Times New Roman" w:cs="Times New Roman"/>
                <w:sz w:val="24"/>
                <w:szCs w:val="24"/>
              </w:rPr>
              <w:t>, s. 35</w:t>
            </w: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MIĘDZY DZIECIŃSTWEM A DOROSŁOŚCIĄ. WYRAZIĆ NAJWAŻNIEJSZE</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 miłości z rymem lub bez rymów</w:t>
            </w:r>
          </w:p>
        </w:tc>
        <w:tc>
          <w:tcPr>
            <w:tcW w:w="7654" w:type="dxa"/>
            <w:tcBorders>
              <w:bottom w:val="nil"/>
            </w:tcBorders>
          </w:tcPr>
          <w:p w:rsidR="007F3392" w:rsidRDefault="00C01018">
            <w:pPr>
              <w:numPr>
                <w:ilvl w:val="0"/>
                <w:numId w:val="7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bohatera.</w:t>
            </w:r>
          </w:p>
          <w:p w:rsidR="007F3392" w:rsidRDefault="00C01018">
            <w:pPr>
              <w:numPr>
                <w:ilvl w:val="0"/>
                <w:numId w:val="7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cechy, nastrój postaci.</w:t>
            </w:r>
          </w:p>
          <w:p w:rsidR="007F3392" w:rsidRDefault="00C01018">
            <w:pPr>
              <w:numPr>
                <w:ilvl w:val="0"/>
                <w:numId w:val="7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wiersz z ilustracją do wiersza.</w:t>
            </w:r>
          </w:p>
          <w:p w:rsidR="007F3392" w:rsidRDefault="00C01018">
            <w:pPr>
              <w:numPr>
                <w:ilvl w:val="0"/>
                <w:numId w:val="7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ilustrację z wykorzystaniem związków wyrazowych.</w:t>
            </w:r>
          </w:p>
          <w:p w:rsidR="007F3392" w:rsidRDefault="00C01018">
            <w:pPr>
              <w:numPr>
                <w:ilvl w:val="0"/>
                <w:numId w:val="77"/>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Podaje przykłady różnych tekstów kultury z motywem miłości.</w:t>
            </w:r>
          </w:p>
          <w:p w:rsidR="007F3392" w:rsidRDefault="007F3392">
            <w:pPr>
              <w:spacing w:after="0" w:line="240" w:lineRule="auto"/>
              <w:rPr>
                <w:rFonts w:ascii="Times New Roman" w:eastAsia="Times New Roman" w:hAnsi="Times New Roman" w:cs="Times New Roman"/>
                <w:b/>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Małgorzata Hillar </w:t>
            </w:r>
            <w:r>
              <w:rPr>
                <w:rFonts w:ascii="Times New Roman" w:eastAsia="Times New Roman" w:hAnsi="Times New Roman" w:cs="Times New Roman"/>
                <w:i/>
                <w:sz w:val="24"/>
                <w:szCs w:val="24"/>
              </w:rPr>
              <w:t>Zakochana</w:t>
            </w:r>
            <w:r>
              <w:rPr>
                <w:rFonts w:ascii="Times New Roman" w:eastAsia="Times New Roman" w:hAnsi="Times New Roman" w:cs="Times New Roman"/>
                <w:sz w:val="24"/>
                <w:szCs w:val="24"/>
              </w:rPr>
              <w:t>, s. 103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Zabawy słowem. Rozpoznajemy rodzaje wierszy</w:t>
            </w:r>
            <w:r>
              <w:rPr>
                <w:rFonts w:ascii="Times New Roman" w:eastAsia="Times New Roman" w:hAnsi="Times New Roman" w:cs="Times New Roman"/>
                <w:sz w:val="24"/>
                <w:szCs w:val="24"/>
              </w:rPr>
              <w:t>, s. 15</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Wiersz biały</w:t>
            </w:r>
            <w:r>
              <w:rPr>
                <w:rFonts w:ascii="Times New Roman" w:eastAsia="Times New Roman" w:hAnsi="Times New Roman" w:cs="Times New Roman"/>
                <w:sz w:val="24"/>
                <w:szCs w:val="24"/>
              </w:rPr>
              <w:t>, s. 37</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Ariadna i Tezeusz razem rozwiązują problemy</w:t>
            </w:r>
          </w:p>
        </w:tc>
        <w:tc>
          <w:tcPr>
            <w:tcW w:w="7654" w:type="dxa"/>
            <w:tcBorders>
              <w:top w:val="nil"/>
              <w:bottom w:val="nil"/>
            </w:tcBorders>
          </w:tcPr>
          <w:p w:rsidR="007F3392" w:rsidRDefault="00C01018">
            <w:pPr>
              <w:numPr>
                <w:ilvl w:val="0"/>
                <w:numId w:val="79"/>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Rozpoznaje czytany utwór jako mit oraz wskazuje jego cechy gatunkowe.</w:t>
            </w:r>
          </w:p>
          <w:p w:rsidR="007F3392" w:rsidRDefault="00C01018">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sytuacje użycia związku frazeologicznego.</w:t>
            </w:r>
          </w:p>
          <w:p w:rsidR="007F3392" w:rsidRDefault="00C01018">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znaczenie związku frazeologicznego.</w:t>
            </w:r>
          </w:p>
          <w:p w:rsidR="007F3392" w:rsidRDefault="00C01018">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w dialogu związek frazeologiczny.</w:t>
            </w:r>
          </w:p>
          <w:p w:rsidR="007F3392" w:rsidRDefault="00C01018">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Odpowiada na pytania do tekstu.</w:t>
            </w:r>
          </w:p>
          <w:p w:rsidR="007F3392" w:rsidRDefault="00C01018">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motywację bohatera.</w:t>
            </w:r>
          </w:p>
          <w:p w:rsidR="007F3392" w:rsidRDefault="00C01018">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pochwałę działań bohatera.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Nikos Chadzinikolau </w:t>
            </w:r>
            <w:r>
              <w:rPr>
                <w:rFonts w:ascii="Times New Roman" w:eastAsia="Times New Roman" w:hAnsi="Times New Roman" w:cs="Times New Roman"/>
                <w:i/>
                <w:sz w:val="24"/>
                <w:szCs w:val="24"/>
              </w:rPr>
              <w:t>Mit o Tezeuszu i Ariadnie,</w:t>
            </w:r>
            <w:r>
              <w:rPr>
                <w:rFonts w:ascii="Times New Roman" w:eastAsia="Times New Roman" w:hAnsi="Times New Roman" w:cs="Times New Roman"/>
                <w:sz w:val="24"/>
                <w:szCs w:val="24"/>
              </w:rPr>
              <w:t xml:space="preserve"> s. 105</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Gromadzimy informacje do charakterystyki Tezeusza.</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Redagujemy plan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charakterystykę postaci.</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w:t>
            </w:r>
          </w:p>
          <w:p w:rsidR="007F3392" w:rsidRDefault="00C01018">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Porządkuje informacje o bohaterze.</w:t>
            </w:r>
          </w:p>
          <w:p w:rsidR="007F3392" w:rsidRDefault="00C01018">
            <w:pPr>
              <w:numPr>
                <w:ilvl w:val="0"/>
                <w:numId w:val="81"/>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Redaguje charakterystykę postaci na podstawie planu.</w:t>
            </w:r>
          </w:p>
          <w:p w:rsidR="007F3392" w:rsidRDefault="00C01018">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plan charakterystyki.</w:t>
            </w:r>
          </w:p>
          <w:p w:rsidR="007F3392" w:rsidRDefault="007F3392">
            <w:pPr>
              <w:spacing w:after="0" w:line="240" w:lineRule="auto"/>
              <w:rPr>
                <w:rFonts w:ascii="Times New Roman" w:eastAsia="Times New Roman" w:hAnsi="Times New Roman" w:cs="Times New Roman"/>
                <w:b/>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i/>
                <w:sz w:val="24"/>
                <w:szCs w:val="24"/>
              </w:rPr>
              <w:t>Jak przedstawić bohatera? Charakterystyka,</w:t>
            </w:r>
            <w:r>
              <w:rPr>
                <w:rFonts w:ascii="Times New Roman" w:eastAsia="Times New Roman" w:hAnsi="Times New Roman" w:cs="Times New Roman"/>
                <w:sz w:val="24"/>
                <w:szCs w:val="24"/>
              </w:rPr>
              <w:t xml:space="preserve"> s. 113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b/>
                <w:i/>
                <w:sz w:val="24"/>
                <w:szCs w:val="24"/>
              </w:rPr>
              <w:t>Formy wypowiedzi. Charakterystyka postaci</w:t>
            </w:r>
            <w:r>
              <w:rPr>
                <w:rFonts w:ascii="Times New Roman" w:eastAsia="Times New Roman" w:hAnsi="Times New Roman" w:cs="Times New Roman"/>
                <w:sz w:val="24"/>
                <w:szCs w:val="24"/>
              </w:rPr>
              <w:t>, s. 35</w:t>
            </w:r>
          </w:p>
          <w:p w:rsidR="007F3392" w:rsidRDefault="00C0101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Ćwiczenia</w:t>
            </w:r>
            <w:r>
              <w:rPr>
                <w:rFonts w:ascii="Times New Roman" w:eastAsia="Times New Roman" w:hAnsi="Times New Roman" w:cs="Times New Roman"/>
                <w:i/>
                <w:sz w:val="24"/>
                <w:szCs w:val="24"/>
              </w:rPr>
              <w:t>. Zbieramy materiał do charakterystyki,</w:t>
            </w:r>
            <w:r>
              <w:rPr>
                <w:rFonts w:ascii="Times New Roman" w:eastAsia="Times New Roman" w:hAnsi="Times New Roman" w:cs="Times New Roman"/>
                <w:sz w:val="24"/>
                <w:szCs w:val="24"/>
              </w:rPr>
              <w:t xml:space="preserve"> s. 38</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Prawdy o człowieku i życiu przekazane w micie o Orfeuszu i Eurydyce</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problematykę mitu.</w:t>
            </w:r>
          </w:p>
          <w:p w:rsidR="007F3392" w:rsidRDefault="00C01018">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w tekście informacje i porządkuje je.</w:t>
            </w:r>
          </w:p>
          <w:p w:rsidR="007F3392" w:rsidRDefault="00C01018">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uczucia, myśli i zachowanie bohatera.</w:t>
            </w:r>
          </w:p>
          <w:p w:rsidR="007F3392" w:rsidRDefault="00C01018">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plan ramowy zdarzeń.</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 Wanda Markowska </w:t>
            </w:r>
            <w:r>
              <w:rPr>
                <w:rFonts w:ascii="Times New Roman" w:eastAsia="Times New Roman" w:hAnsi="Times New Roman" w:cs="Times New Roman"/>
                <w:i/>
                <w:sz w:val="24"/>
                <w:szCs w:val="24"/>
              </w:rPr>
              <w:t>Or</w:t>
            </w:r>
            <w:r>
              <w:rPr>
                <w:rFonts w:ascii="Times New Roman" w:eastAsia="Times New Roman" w:hAnsi="Times New Roman" w:cs="Times New Roman"/>
                <w:i/>
                <w:sz w:val="24"/>
                <w:szCs w:val="24"/>
              </w:rPr>
              <w:t xml:space="preserve">feusz i Eurydyka, </w:t>
            </w:r>
            <w:r>
              <w:rPr>
                <w:rFonts w:ascii="Times New Roman" w:eastAsia="Times New Roman" w:hAnsi="Times New Roman" w:cs="Times New Roman"/>
                <w:sz w:val="24"/>
                <w:szCs w:val="24"/>
              </w:rPr>
              <w:t xml:space="preserve">s. 117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Mit. Opowiadanie</w:t>
            </w:r>
            <w:r>
              <w:rPr>
                <w:rFonts w:ascii="Times New Roman" w:eastAsia="Times New Roman" w:hAnsi="Times New Roman" w:cs="Times New Roman"/>
                <w:sz w:val="24"/>
                <w:szCs w:val="24"/>
              </w:rPr>
              <w:t>, s. 54</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Czytam i analizuję tekst „Ojciec i syn” Macieja Wojtyszki</w:t>
            </w:r>
          </w:p>
        </w:tc>
        <w:tc>
          <w:tcPr>
            <w:tcW w:w="7654" w:type="dxa"/>
            <w:tcBorders>
              <w:top w:val="nil"/>
            </w:tcBorders>
          </w:tcPr>
          <w:p w:rsidR="007F3392" w:rsidRDefault="00C01018">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elementy świata przedstawionego.</w:t>
            </w:r>
          </w:p>
          <w:p w:rsidR="007F3392" w:rsidRDefault="00C01018">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bohaterów.</w:t>
            </w: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 SPRAWDŹ SIEBIE Maciej Wojtyszko </w:t>
            </w:r>
            <w:r>
              <w:rPr>
                <w:rFonts w:ascii="Times New Roman" w:eastAsia="Times New Roman" w:hAnsi="Times New Roman" w:cs="Times New Roman"/>
                <w:i/>
                <w:sz w:val="24"/>
                <w:szCs w:val="24"/>
              </w:rPr>
              <w:t>Ojciec i syn</w:t>
            </w:r>
            <w:r>
              <w:rPr>
                <w:rFonts w:ascii="Times New Roman" w:eastAsia="Times New Roman" w:hAnsi="Times New Roman" w:cs="Times New Roman"/>
                <w:sz w:val="24"/>
                <w:szCs w:val="24"/>
              </w:rPr>
              <w:t>, s. 120</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SAMOOCENA</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NASZE KORZENIE. JĘZYK TO POTĘGA</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Odkrywamy przenośny sens przypowieści o siewcy</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Odczytuje przenośne znaczenie przypowieści.</w:t>
            </w:r>
          </w:p>
          <w:p w:rsidR="007F3392" w:rsidRDefault="00C01018">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spójne wypowiedzi w następujących formach gatunkowych: tekst o charakterze argumentacyjnym.</w:t>
            </w:r>
          </w:p>
          <w:p w:rsidR="007F3392" w:rsidRDefault="00C01018">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Argumentuje tezę.</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Maciej Wojtyszko,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Rozmowa,</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126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 Przypowieść o siewcy,</w:t>
            </w:r>
            <w:r>
              <w:rPr>
                <w:rFonts w:ascii="Times New Roman" w:eastAsia="Times New Roman" w:hAnsi="Times New Roman" w:cs="Times New Roman"/>
                <w:sz w:val="24"/>
                <w:szCs w:val="24"/>
              </w:rPr>
              <w:t xml:space="preserve"> s. 130</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Oko w oko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z</w:t>
            </w:r>
            <w:proofErr w:type="gramEnd"/>
            <w:r>
              <w:rPr>
                <w:rFonts w:ascii="Times New Roman" w:eastAsia="Times New Roman" w:hAnsi="Times New Roman" w:cs="Times New Roman"/>
                <w:b/>
                <w:sz w:val="24"/>
                <w:szCs w:val="24"/>
              </w:rPr>
              <w:t xml:space="preserve"> łowcą. Interpretacja wiersza Juliana Tuwima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osobę mówiącą w wierszu.</w:t>
            </w:r>
          </w:p>
          <w:p w:rsidR="007F3392" w:rsidRDefault="00C01018">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obrazy poetyckie.</w:t>
            </w:r>
          </w:p>
          <w:p w:rsidR="007F3392" w:rsidRDefault="00C01018">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przenośne znaczenie związków wyrazowych.</w:t>
            </w:r>
          </w:p>
          <w:p w:rsidR="007F3392" w:rsidRDefault="00C01018">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Nadaje tytuł utworowi.</w:t>
            </w:r>
          </w:p>
          <w:p w:rsidR="007F3392" w:rsidRDefault="00C01018">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wypowiedź związaną z treścią wiersza w dowolnej formie litera</w:t>
            </w:r>
            <w:r>
              <w:rPr>
                <w:rFonts w:ascii="Times New Roman" w:eastAsia="Times New Roman" w:hAnsi="Times New Roman" w:cs="Times New Roman"/>
                <w:color w:val="000000"/>
                <w:sz w:val="24"/>
                <w:szCs w:val="24"/>
              </w:rPr>
              <w:t>ckiej.</w:t>
            </w: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Julian Tuwim, </w:t>
            </w:r>
            <w:r>
              <w:rPr>
                <w:rFonts w:ascii="Times New Roman" w:eastAsia="Times New Roman" w:hAnsi="Times New Roman" w:cs="Times New Roman"/>
                <w:i/>
                <w:sz w:val="24"/>
                <w:szCs w:val="24"/>
              </w:rPr>
              <w:t>Słowo i ciało, część 2</w:t>
            </w:r>
            <w:r>
              <w:rPr>
                <w:rFonts w:ascii="Times New Roman" w:eastAsia="Times New Roman" w:hAnsi="Times New Roman" w:cs="Times New Roman"/>
                <w:sz w:val="24"/>
                <w:szCs w:val="24"/>
              </w:rPr>
              <w:t>, s. 131</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Zadbaj o poprawną polszczyznę</w:t>
            </w:r>
          </w:p>
          <w:p w:rsidR="007F3392" w:rsidRDefault="00C0101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Charakteryzuje bohatera.</w:t>
            </w:r>
          </w:p>
          <w:p w:rsidR="007F3392" w:rsidRDefault="00C01018">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Rozmawia na temat związku treści utworu z rzeczywistością.</w:t>
            </w:r>
          </w:p>
          <w:p w:rsidR="007F3392" w:rsidRDefault="00C01018">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tekstu.</w:t>
            </w:r>
          </w:p>
          <w:p w:rsidR="007F3392" w:rsidRDefault="00C01018">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Formułuje wypowiedź związaną z treścią wiersza w dowolnej formie literackiej.</w:t>
            </w:r>
          </w:p>
          <w:p w:rsidR="007F3392" w:rsidRDefault="00C01018">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przykłady z tekstu.</w:t>
            </w:r>
          </w:p>
          <w:p w:rsidR="007F3392" w:rsidRDefault="00C01018">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Uzasadnia swoje zdanie.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Krystyna Drzewiecka </w:t>
            </w:r>
            <w:r>
              <w:rPr>
                <w:rFonts w:ascii="Times New Roman" w:eastAsia="Times New Roman" w:hAnsi="Times New Roman" w:cs="Times New Roman"/>
                <w:i/>
                <w:sz w:val="24"/>
                <w:szCs w:val="24"/>
              </w:rPr>
              <w:t xml:space="preserve">Iż Polacy </w:t>
            </w:r>
            <w:r>
              <w:rPr>
                <w:rFonts w:ascii="Times New Roman" w:eastAsia="Times New Roman" w:hAnsi="Times New Roman" w:cs="Times New Roman"/>
                <w:i/>
                <w:sz w:val="24"/>
                <w:szCs w:val="24"/>
              </w:rPr>
              <w:lastRenderedPageBreak/>
              <w:t>nie gęsi, iż swój język mają</w:t>
            </w:r>
            <w:r>
              <w:rPr>
                <w:rFonts w:ascii="Times New Roman" w:eastAsia="Times New Roman" w:hAnsi="Times New Roman" w:cs="Times New Roman"/>
                <w:sz w:val="24"/>
                <w:szCs w:val="24"/>
              </w:rPr>
              <w:t>, s. 132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Zabawy słowem. Wypow</w:t>
            </w:r>
            <w:r>
              <w:rPr>
                <w:rFonts w:ascii="Times New Roman" w:eastAsia="Times New Roman" w:hAnsi="Times New Roman" w:cs="Times New Roman"/>
                <w:i/>
                <w:sz w:val="24"/>
                <w:szCs w:val="24"/>
              </w:rPr>
              <w:t>iadamy się poprawnie</w:t>
            </w:r>
            <w:r>
              <w:rPr>
                <w:rFonts w:ascii="Times New Roman" w:eastAsia="Times New Roman" w:hAnsi="Times New Roman" w:cs="Times New Roman"/>
                <w:sz w:val="24"/>
                <w:szCs w:val="24"/>
              </w:rPr>
              <w:t>, s. 17</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Spotkanie z mistrzem słowa – Janem Kochanowskim</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tcBorders>
          </w:tcPr>
          <w:p w:rsidR="007F3392" w:rsidRDefault="00C01018">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obrazy poetyckie.</w:t>
            </w:r>
          </w:p>
          <w:p w:rsidR="007F3392" w:rsidRDefault="00C01018">
            <w:pPr>
              <w:numPr>
                <w:ilvl w:val="0"/>
                <w:numId w:val="7"/>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Zna i rozpoznaje w tekście literackim epitet, porównanie, przenośnię, uosobienie, ożywienie, apostrofę, anaforę, pytanie retoryczne, powtórzenie oraz określa ich funkcje.</w:t>
            </w:r>
          </w:p>
          <w:p w:rsidR="007F3392" w:rsidRDefault="00C01018">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wiersza.</w:t>
            </w:r>
          </w:p>
          <w:p w:rsidR="007F3392" w:rsidRDefault="00C01018">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notatkę biograficzną.</w:t>
            </w: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  Jan Kochanowski –</w:t>
            </w:r>
            <w:r>
              <w:rPr>
                <w:rFonts w:ascii="Times New Roman" w:eastAsia="Times New Roman" w:hAnsi="Times New Roman" w:cs="Times New Roman"/>
                <w:i/>
                <w:sz w:val="24"/>
                <w:szCs w:val="24"/>
              </w:rPr>
              <w:t xml:space="preserve"> mistrz słowa polskiego</w:t>
            </w:r>
            <w:r>
              <w:rPr>
                <w:rFonts w:ascii="Times New Roman" w:eastAsia="Times New Roman" w:hAnsi="Times New Roman" w:cs="Times New Roman"/>
                <w:sz w:val="24"/>
                <w:szCs w:val="24"/>
              </w:rPr>
              <w:t xml:space="preserve"> (biogram), s. 137</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Kochanowski, fraszki </w:t>
            </w:r>
            <w:r>
              <w:rPr>
                <w:rFonts w:ascii="Times New Roman" w:eastAsia="Times New Roman" w:hAnsi="Times New Roman" w:cs="Times New Roman"/>
                <w:i/>
                <w:sz w:val="24"/>
                <w:szCs w:val="24"/>
              </w:rPr>
              <w:t>Na gospodarza, Na zdrowie,</w:t>
            </w:r>
            <w:r>
              <w:rPr>
                <w:rFonts w:ascii="Times New Roman" w:eastAsia="Times New Roman" w:hAnsi="Times New Roman" w:cs="Times New Roman"/>
                <w:sz w:val="24"/>
                <w:szCs w:val="24"/>
              </w:rPr>
              <w:t xml:space="preserve"> s. 138, </w:t>
            </w:r>
            <w:r>
              <w:rPr>
                <w:rFonts w:ascii="Times New Roman" w:eastAsia="Times New Roman" w:hAnsi="Times New Roman" w:cs="Times New Roman"/>
                <w:i/>
                <w:sz w:val="24"/>
                <w:szCs w:val="24"/>
              </w:rPr>
              <w:t xml:space="preserve">Na młodość, Na starość, </w:t>
            </w:r>
            <w:r>
              <w:rPr>
                <w:rFonts w:ascii="Times New Roman" w:eastAsia="Times New Roman" w:hAnsi="Times New Roman" w:cs="Times New Roman"/>
                <w:sz w:val="24"/>
                <w:szCs w:val="24"/>
              </w:rPr>
              <w:t>s. 139</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NASZE KORZENIE. MAGIA PAMIĘCI</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 powstają legendy? Poznajemy opowieść Wandy Chotomskiej o Lechu, Czechu i Rusie</w:t>
            </w: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elementy świata przedstawionego.</w:t>
            </w:r>
          </w:p>
          <w:p w:rsidR="007F3392" w:rsidRDefault="00C01018">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nastrój opowieści.</w:t>
            </w:r>
          </w:p>
          <w:p w:rsidR="007F3392" w:rsidRDefault="00C01018">
            <w:pPr>
              <w:numPr>
                <w:ilvl w:val="0"/>
                <w:numId w:val="10"/>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Rozpoznaje cechy gatunkowe legendy.</w:t>
            </w:r>
          </w:p>
          <w:p w:rsidR="007F3392" w:rsidRDefault="00C01018">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Objaśnia znaczenia symboliczne elementów świata przedstawionego.</w:t>
            </w:r>
          </w:p>
          <w:p w:rsidR="007F3392" w:rsidRDefault="00C01018">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opowiadanie o legendarnych początkach miejscowości.</w:t>
            </w: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Wanda Chotom</w:t>
            </w:r>
            <w:r>
              <w:rPr>
                <w:rFonts w:ascii="Times New Roman" w:eastAsia="Times New Roman" w:hAnsi="Times New Roman" w:cs="Times New Roman"/>
                <w:sz w:val="24"/>
                <w:szCs w:val="24"/>
              </w:rPr>
              <w:t xml:space="preserve">ska </w:t>
            </w:r>
            <w:r>
              <w:rPr>
                <w:rFonts w:ascii="Times New Roman" w:eastAsia="Times New Roman" w:hAnsi="Times New Roman" w:cs="Times New Roman"/>
                <w:i/>
                <w:sz w:val="24"/>
                <w:szCs w:val="24"/>
              </w:rPr>
              <w:t>Legenda o Lechu, Czechu i Rusie</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143</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Opowieść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w:t>
            </w:r>
            <w:proofErr w:type="gramEnd"/>
            <w:r>
              <w:rPr>
                <w:rFonts w:ascii="Times New Roman" w:eastAsia="Times New Roman" w:hAnsi="Times New Roman" w:cs="Times New Roman"/>
                <w:b/>
                <w:sz w:val="24"/>
                <w:szCs w:val="24"/>
              </w:rPr>
              <w:t xml:space="preserve"> legendarnej władczyni Wandzie</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Określa cechy gatunkowe legendy.</w:t>
            </w:r>
            <w:r>
              <w:rPr>
                <w:color w:val="000000"/>
              </w:rPr>
              <w:t xml:space="preserve"> </w:t>
            </w:r>
          </w:p>
          <w:p w:rsidR="007F3392" w:rsidRDefault="00C01018">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argumenty.</w:t>
            </w:r>
          </w:p>
          <w:p w:rsidR="007F3392" w:rsidRDefault="00C01018">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Opowiada o przeczytanym tekście.</w:t>
            </w:r>
          </w:p>
          <w:p w:rsidR="007F3392" w:rsidRDefault="00C01018">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dalszy ciąg legendy.</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Agnieszka Suchowierska </w:t>
            </w:r>
            <w:r>
              <w:rPr>
                <w:rFonts w:ascii="Times New Roman" w:eastAsia="Times New Roman" w:hAnsi="Times New Roman" w:cs="Times New Roman"/>
                <w:i/>
                <w:sz w:val="24"/>
                <w:szCs w:val="24"/>
              </w:rPr>
              <w:t xml:space="preserve">Wanda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i</w:t>
            </w:r>
            <w:proofErr w:type="gramEnd"/>
            <w:r>
              <w:rPr>
                <w:rFonts w:ascii="Times New Roman" w:eastAsia="Times New Roman" w:hAnsi="Times New Roman" w:cs="Times New Roman"/>
                <w:i/>
                <w:sz w:val="24"/>
                <w:szCs w:val="24"/>
              </w:rPr>
              <w:t xml:space="preserve"> Wanda, </w:t>
            </w:r>
            <w:r>
              <w:rPr>
                <w:rFonts w:ascii="Times New Roman" w:eastAsia="Times New Roman" w:hAnsi="Times New Roman" w:cs="Times New Roman"/>
                <w:sz w:val="24"/>
                <w:szCs w:val="24"/>
              </w:rPr>
              <w:t xml:space="preserve">s. 148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Baśń. Legenda. Komiks,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 61</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Legenda – skarbnica pamiątek przeszłości</w:t>
            </w:r>
          </w:p>
        </w:tc>
        <w:tc>
          <w:tcPr>
            <w:tcW w:w="7654" w:type="dxa"/>
            <w:tcBorders>
              <w:top w:val="nil"/>
              <w:bottom w:val="nil"/>
            </w:tcBorders>
          </w:tcPr>
          <w:p w:rsidR="007F3392" w:rsidRDefault="00C01018">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elementy świata przedstawionego. </w:t>
            </w:r>
          </w:p>
          <w:p w:rsidR="007F3392" w:rsidRDefault="00C01018">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przykłady legend.</w:t>
            </w:r>
          </w:p>
          <w:p w:rsidR="007F3392" w:rsidRDefault="00C01018">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znaczenie legend dla kultury.</w:t>
            </w:r>
          </w:p>
          <w:p w:rsidR="007F3392" w:rsidRDefault="00C01018">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Odróżnia fikcję prawdopodobną od fantastycznej.</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Leon Heyke </w:t>
            </w:r>
            <w:r>
              <w:rPr>
                <w:rFonts w:ascii="Times New Roman" w:eastAsia="Times New Roman" w:hAnsi="Times New Roman" w:cs="Times New Roman"/>
                <w:i/>
                <w:sz w:val="24"/>
                <w:szCs w:val="24"/>
              </w:rPr>
              <w:t>Święty Wojciech</w:t>
            </w:r>
            <w:r>
              <w:rPr>
                <w:rFonts w:ascii="Times New Roman" w:eastAsia="Times New Roman" w:hAnsi="Times New Roman" w:cs="Times New Roman"/>
                <w:sz w:val="24"/>
                <w:szCs w:val="24"/>
              </w:rPr>
              <w:t>, s. 157</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Zjazd gnieźnieński na kartach kroniki i powieści</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Redagujemy fragment powieści historycznej</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Przedstawia zdarzenia.</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Przedstawia postaci historyczne.</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czas akcji.</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stosunek autora tekstu do bohatera.</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narratora.</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cele pisania kroniki.</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cel pisania powieści historycznej.</w:t>
            </w:r>
          </w:p>
          <w:p w:rsidR="007F3392" w:rsidRDefault="00C01018">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Gromadzi zdarzenia wokół wątku głównego i wątków pobocznych.</w:t>
            </w:r>
          </w:p>
          <w:p w:rsidR="007F3392" w:rsidRDefault="00C01018">
            <w:pPr>
              <w:numPr>
                <w:ilvl w:val="0"/>
                <w:numId w:val="18"/>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powieść historyczną.</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Gall Anonim </w:t>
            </w:r>
            <w:r>
              <w:rPr>
                <w:rFonts w:ascii="Times New Roman" w:eastAsia="Times New Roman" w:hAnsi="Times New Roman" w:cs="Times New Roman"/>
                <w:i/>
                <w:sz w:val="24"/>
                <w:szCs w:val="24"/>
              </w:rPr>
              <w:t>Kronika polska</w:t>
            </w:r>
            <w:r>
              <w:rPr>
                <w:rFonts w:ascii="Times New Roman" w:eastAsia="Times New Roman" w:hAnsi="Times New Roman" w:cs="Times New Roman"/>
                <w:sz w:val="24"/>
                <w:szCs w:val="24"/>
              </w:rPr>
              <w:t xml:space="preserve"> (fragment), s. 161;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Grażyna Bąkiewicz </w:t>
            </w:r>
            <w:r>
              <w:rPr>
                <w:rFonts w:ascii="Times New Roman" w:eastAsia="Times New Roman" w:hAnsi="Times New Roman" w:cs="Times New Roman"/>
                <w:i/>
                <w:sz w:val="24"/>
                <w:szCs w:val="24"/>
              </w:rPr>
              <w:t xml:space="preserve">Mówicie mi Bezprym, </w:t>
            </w:r>
            <w:r>
              <w:rPr>
                <w:rFonts w:ascii="Times New Roman" w:eastAsia="Times New Roman" w:hAnsi="Times New Roman" w:cs="Times New Roman"/>
                <w:sz w:val="24"/>
                <w:szCs w:val="24"/>
              </w:rPr>
              <w:t>s. 163 (lektura uzupełniająca)</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Czytanie ze zrozumieniem. Alfabet</w:t>
            </w:r>
            <w:r>
              <w:rPr>
                <w:rFonts w:ascii="Times New Roman" w:eastAsia="Times New Roman" w:hAnsi="Times New Roman" w:cs="Times New Roman"/>
                <w:sz w:val="24"/>
                <w:szCs w:val="24"/>
              </w:rPr>
              <w:t>, s. 69</w:t>
            </w:r>
          </w:p>
          <w:p w:rsidR="007F3392" w:rsidRDefault="007F3392">
            <w:pPr>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Uczymy się korzystać ze słownika terminów literackich</w:t>
            </w:r>
          </w:p>
        </w:tc>
        <w:tc>
          <w:tcPr>
            <w:tcW w:w="7654" w:type="dxa"/>
            <w:tcBorders>
              <w:top w:val="nil"/>
              <w:bottom w:val="nil"/>
            </w:tcBorders>
          </w:tcPr>
          <w:p w:rsidR="007F3392" w:rsidRDefault="00C01018">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elementy świata przedstawionego z wykorzystaniem słownika terminów literackich.</w:t>
            </w:r>
          </w:p>
          <w:p w:rsidR="007F3392" w:rsidRDefault="00C01018">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w bibliotece szkolnej słowniki terminów literackich.</w:t>
            </w:r>
          </w:p>
          <w:p w:rsidR="007F3392" w:rsidRDefault="00C01018">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Korzysta ze słownika terminów literackich.</w:t>
            </w:r>
          </w:p>
          <w:p w:rsidR="007F3392" w:rsidRDefault="00C01018">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bu</w:t>
            </w:r>
            <w:r>
              <w:rPr>
                <w:rFonts w:ascii="Times New Roman" w:eastAsia="Times New Roman" w:hAnsi="Times New Roman" w:cs="Times New Roman"/>
                <w:color w:val="000000"/>
                <w:sz w:val="24"/>
                <w:szCs w:val="24"/>
              </w:rPr>
              <w:t>dowę definicji słownikowej.</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„Pracujemy ze słownikami”. Słownik terminów literackich,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176</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Poetyckie wspomnienie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z</w:t>
            </w:r>
            <w:proofErr w:type="gramEnd"/>
            <w:r>
              <w:rPr>
                <w:rFonts w:ascii="Times New Roman" w:eastAsia="Times New Roman" w:hAnsi="Times New Roman" w:cs="Times New Roman"/>
                <w:b/>
                <w:sz w:val="24"/>
                <w:szCs w:val="24"/>
              </w:rPr>
              <w:t xml:space="preserve"> dzieciństwa w wierszu Juliusza Słowackiego </w:t>
            </w:r>
            <w:r>
              <w:rPr>
                <w:rFonts w:ascii="Times New Roman" w:eastAsia="Times New Roman" w:hAnsi="Times New Roman" w:cs="Times New Roman"/>
                <w:b/>
                <w:i/>
                <w:sz w:val="24"/>
                <w:szCs w:val="24"/>
              </w:rPr>
              <w:t>W pamiętniku Zofii Bobrówny</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tcBorders>
          </w:tcPr>
          <w:p w:rsidR="007F3392" w:rsidRDefault="00C01018">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 literackiego.</w:t>
            </w:r>
          </w:p>
          <w:p w:rsidR="007F3392" w:rsidRDefault="00C01018">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podmiot liryczny.</w:t>
            </w:r>
          </w:p>
          <w:p w:rsidR="007F3392" w:rsidRDefault="00C01018">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genezę powstania utworu.</w:t>
            </w:r>
          </w:p>
          <w:p w:rsidR="007F3392" w:rsidRDefault="00C01018">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Wyodrębnia obrazy poetyckie w wierszu.</w:t>
            </w:r>
          </w:p>
          <w:p w:rsidR="007F3392" w:rsidRDefault="00C01018">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wnioski na temat wiersza.</w:t>
            </w:r>
          </w:p>
          <w:p w:rsidR="007F3392" w:rsidRDefault="00C01018">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wypowiedź uzasadniającą tematykę utworu.</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Donata Dominik-Stawicka </w:t>
            </w:r>
            <w:r>
              <w:rPr>
                <w:rFonts w:ascii="Times New Roman" w:eastAsia="Times New Roman" w:hAnsi="Times New Roman" w:cs="Times New Roman"/>
                <w:i/>
                <w:sz w:val="24"/>
                <w:szCs w:val="24"/>
              </w:rPr>
              <w:t>Góra królowej Bony,</w:t>
            </w:r>
            <w:r>
              <w:rPr>
                <w:rFonts w:ascii="Times New Roman" w:eastAsia="Times New Roman" w:hAnsi="Times New Roman" w:cs="Times New Roman"/>
                <w:sz w:val="24"/>
                <w:szCs w:val="24"/>
              </w:rPr>
              <w:t xml:space="preserve"> s. 182;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Juliusz Słowacki </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 pamiętniku Zofii </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Bobrówny,</w:t>
            </w:r>
            <w:r>
              <w:rPr>
                <w:rFonts w:ascii="Times New Roman" w:eastAsia="Times New Roman" w:hAnsi="Times New Roman" w:cs="Times New Roman"/>
                <w:sz w:val="24"/>
                <w:szCs w:val="24"/>
              </w:rPr>
              <w:t xml:space="preserve"> s. 184</w:t>
            </w: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NASZE KORZENIE. CZERPIEMY Z TRADYCJI</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Warto czerpać z tradycji </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5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logiczną, semantycznie pełną i uporządkowaną wypowiedź, stosując odpowiednią do danej formy gatunkowej kompozycję i układ graficzny; rozumie rolę akapitów w tworzeniu całości myślowej wypowiedzi.</w:t>
            </w:r>
          </w:p>
          <w:p w:rsidR="007F3392" w:rsidRDefault="00C01018">
            <w:pPr>
              <w:numPr>
                <w:ilvl w:val="0"/>
                <w:numId w:val="5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opowiadanie na podany temat.</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i/>
                <w:sz w:val="24"/>
                <w:szCs w:val="24"/>
              </w:rPr>
              <w:t>Czym jest tradycja?</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zdjęcia</w:t>
            </w:r>
            <w:proofErr w:type="gramEnd"/>
            <w:r>
              <w:rPr>
                <w:rFonts w:ascii="Times New Roman" w:eastAsia="Times New Roman" w:hAnsi="Times New Roman" w:cs="Times New Roman"/>
                <w:sz w:val="24"/>
                <w:szCs w:val="24"/>
              </w:rPr>
              <w:t>), s.</w:t>
            </w:r>
            <w:r>
              <w:rPr>
                <w:rFonts w:ascii="Times New Roman" w:eastAsia="Times New Roman" w:hAnsi="Times New Roman" w:cs="Times New Roman"/>
                <w:sz w:val="24"/>
                <w:szCs w:val="24"/>
              </w:rPr>
              <w:t>188</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Jakie obawy przed spotkaniem z bliskimi ma Ela-Sanela?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5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w:t>
            </w:r>
          </w:p>
          <w:p w:rsidR="007F3392" w:rsidRDefault="00C01018">
            <w:pPr>
              <w:numPr>
                <w:ilvl w:val="0"/>
                <w:numId w:val="5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wypowiedź na temat tekstu.</w:t>
            </w:r>
          </w:p>
          <w:p w:rsidR="007F3392" w:rsidRDefault="00C01018">
            <w:pPr>
              <w:numPr>
                <w:ilvl w:val="0"/>
                <w:numId w:val="5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argumenty potwierdzające.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Katarzyna Pranić </w:t>
            </w:r>
            <w:r>
              <w:rPr>
                <w:rFonts w:ascii="Times New Roman" w:eastAsia="Times New Roman" w:hAnsi="Times New Roman" w:cs="Times New Roman"/>
                <w:i/>
                <w:sz w:val="24"/>
                <w:szCs w:val="24"/>
              </w:rPr>
              <w:t>Ela-Sanela</w:t>
            </w:r>
            <w:r>
              <w:rPr>
                <w:rFonts w:ascii="Times New Roman" w:eastAsia="Times New Roman" w:hAnsi="Times New Roman" w:cs="Times New Roman"/>
                <w:sz w:val="24"/>
                <w:szCs w:val="24"/>
              </w:rPr>
              <w:t xml:space="preserve"> (fragment), s. 190</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Pracujemy nad spójnością tekstu</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tekstu.</w:t>
            </w:r>
          </w:p>
          <w:p w:rsidR="007F3392" w:rsidRDefault="00C01018">
            <w:pPr>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spójne teksty z podanych wypowiedzeń, dodając spójniki, zaimki, usuwając lub zastępując wyrazami bliskoznacznymi powtarzające się słowa.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„Upamiętnić przodków”</w:t>
            </w:r>
            <w:r>
              <w:rPr>
                <w:rFonts w:ascii="Times New Roman" w:eastAsia="Times New Roman" w:hAnsi="Times New Roman" w:cs="Times New Roman"/>
                <w:i/>
                <w:sz w:val="24"/>
                <w:szCs w:val="24"/>
              </w:rPr>
              <w:t>. Pracu</w:t>
            </w:r>
            <w:r>
              <w:rPr>
                <w:rFonts w:ascii="Times New Roman" w:eastAsia="Times New Roman" w:hAnsi="Times New Roman" w:cs="Times New Roman"/>
                <w:i/>
                <w:sz w:val="24"/>
                <w:szCs w:val="24"/>
              </w:rPr>
              <w:t xml:space="preserve">jemy nad spójnością tekstu, </w:t>
            </w:r>
            <w:r>
              <w:rPr>
                <w:rFonts w:ascii="Times New Roman" w:eastAsia="Times New Roman" w:hAnsi="Times New Roman" w:cs="Times New Roman"/>
                <w:sz w:val="24"/>
                <w:szCs w:val="24"/>
              </w:rPr>
              <w:t>s. 193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w:t>
            </w:r>
            <w:r>
              <w:rPr>
                <w:rFonts w:ascii="Times New Roman" w:eastAsia="Times New Roman" w:hAnsi="Times New Roman" w:cs="Times New Roman"/>
                <w:i/>
                <w:sz w:val="24"/>
                <w:szCs w:val="24"/>
              </w:rPr>
              <w:t xml:space="preserve">. Formy wypowiedzi. Pracujemy nad spójnością tekstu, </w:t>
            </w:r>
            <w:r>
              <w:rPr>
                <w:rFonts w:ascii="Times New Roman" w:eastAsia="Times New Roman" w:hAnsi="Times New Roman" w:cs="Times New Roman"/>
                <w:sz w:val="24"/>
                <w:szCs w:val="24"/>
              </w:rPr>
              <w:t>s. 39</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Ćwiczenia.</w:t>
            </w:r>
            <w:r>
              <w:rPr>
                <w:rFonts w:ascii="Times New Roman" w:eastAsia="Times New Roman" w:hAnsi="Times New Roman" w:cs="Times New Roman"/>
                <w:i/>
                <w:sz w:val="24"/>
                <w:szCs w:val="24"/>
              </w:rPr>
              <w:t xml:space="preserve"> Spójność językowa tekstu, </w:t>
            </w:r>
            <w:r>
              <w:rPr>
                <w:rFonts w:ascii="Times New Roman" w:eastAsia="Times New Roman" w:hAnsi="Times New Roman" w:cs="Times New Roman"/>
                <w:sz w:val="24"/>
                <w:szCs w:val="24"/>
              </w:rPr>
              <w:t>s. 53</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Adam Mickiewicz – poeta zapatrzony w tradycję</w:t>
            </w:r>
          </w:p>
        </w:tc>
        <w:tc>
          <w:tcPr>
            <w:tcW w:w="7654" w:type="dxa"/>
            <w:tcBorders>
              <w:top w:val="nil"/>
              <w:bottom w:val="nil"/>
            </w:tcBorders>
          </w:tcPr>
          <w:p w:rsidR="007F3392" w:rsidRDefault="00C01018">
            <w:pPr>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elementy świata przedstawionego.</w:t>
            </w:r>
          </w:p>
          <w:p w:rsidR="007F3392" w:rsidRDefault="00C01018">
            <w:pPr>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tematykę utworu.</w:t>
            </w:r>
          </w:p>
          <w:p w:rsidR="007F3392" w:rsidRDefault="00C01018">
            <w:pPr>
              <w:numPr>
                <w:ilvl w:val="0"/>
                <w:numId w:val="3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Określa funkcję elementów graficznych w komiksie.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Adam Mickiewicz- poeta zapatrzony w tradycję (biogram), s. 196</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Śladami obyczajów szlacheckich – polowanie na niedźwiedzia</w:t>
            </w:r>
          </w:p>
        </w:tc>
        <w:tc>
          <w:tcPr>
            <w:tcW w:w="7654" w:type="dxa"/>
            <w:tcBorders>
              <w:top w:val="nil"/>
              <w:bottom w:val="nil"/>
            </w:tcBorders>
          </w:tcPr>
          <w:p w:rsidR="007F3392" w:rsidRDefault="00C01018">
            <w:pPr>
              <w:numPr>
                <w:ilvl w:val="0"/>
                <w:numId w:val="3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Streszcza fragment utworu.</w:t>
            </w:r>
          </w:p>
          <w:p w:rsidR="007F3392" w:rsidRDefault="00C01018">
            <w:pPr>
              <w:numPr>
                <w:ilvl w:val="0"/>
                <w:numId w:val="3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Udziela odpowiedzi na pytania do tekstu, powołując się na fragmenty utworu.</w:t>
            </w:r>
          </w:p>
          <w:p w:rsidR="007F3392" w:rsidRDefault="00C01018">
            <w:pPr>
              <w:numPr>
                <w:ilvl w:val="0"/>
                <w:numId w:val="3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Doskonali czytanie.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Adam Mickiewicz, </w:t>
            </w:r>
            <w:r>
              <w:rPr>
                <w:rFonts w:ascii="Times New Roman" w:eastAsia="Times New Roman" w:hAnsi="Times New Roman" w:cs="Times New Roman"/>
                <w:i/>
                <w:sz w:val="24"/>
                <w:szCs w:val="24"/>
              </w:rPr>
              <w:t xml:space="preserve">Polowanie </w:t>
            </w:r>
            <w:r>
              <w:rPr>
                <w:rFonts w:ascii="Times New Roman" w:eastAsia="Times New Roman" w:hAnsi="Times New Roman" w:cs="Times New Roman"/>
                <w:sz w:val="24"/>
                <w:szCs w:val="24"/>
              </w:rPr>
              <w:t xml:space="preserve">(fragment </w:t>
            </w:r>
            <w:r>
              <w:rPr>
                <w:rFonts w:ascii="Times New Roman" w:eastAsia="Times New Roman" w:hAnsi="Times New Roman" w:cs="Times New Roman"/>
                <w:i/>
                <w:sz w:val="24"/>
                <w:szCs w:val="24"/>
              </w:rPr>
              <w:t>Pana Tadeusza</w:t>
            </w:r>
            <w:r>
              <w:rPr>
                <w:rFonts w:ascii="Times New Roman" w:eastAsia="Times New Roman" w:hAnsi="Times New Roman" w:cs="Times New Roman"/>
                <w:sz w:val="24"/>
                <w:szCs w:val="24"/>
              </w:rPr>
              <w:t>), s. 197</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w:t>
            </w:r>
            <w:r>
              <w:rPr>
                <w:rFonts w:ascii="Times New Roman" w:eastAsia="Times New Roman" w:hAnsi="Times New Roman" w:cs="Times New Roman"/>
                <w:i/>
                <w:sz w:val="24"/>
                <w:szCs w:val="24"/>
              </w:rPr>
              <w:t>Formy wypowiedzi. Streszczenie</w:t>
            </w:r>
            <w:r>
              <w:rPr>
                <w:rFonts w:ascii="Times New Roman" w:eastAsia="Times New Roman" w:hAnsi="Times New Roman" w:cs="Times New Roman"/>
                <w:sz w:val="24"/>
                <w:szCs w:val="24"/>
              </w:rPr>
              <w:t>, s. 42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Ćwiczenia</w:t>
            </w:r>
            <w:r>
              <w:rPr>
                <w:rFonts w:ascii="Times New Roman" w:eastAsia="Times New Roman" w:hAnsi="Times New Roman" w:cs="Times New Roman"/>
                <w:i/>
                <w:sz w:val="24"/>
                <w:szCs w:val="24"/>
              </w:rPr>
              <w:t>. Streszczenie,</w:t>
            </w:r>
            <w:r>
              <w:rPr>
                <w:rFonts w:ascii="Times New Roman" w:eastAsia="Times New Roman" w:hAnsi="Times New Roman" w:cs="Times New Roman"/>
                <w:sz w:val="24"/>
                <w:szCs w:val="24"/>
              </w:rPr>
              <w:t xml:space="preserve"> s. 55</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Polowanie z obiektywem – redagujemy opis przeżyć</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3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przeżycia postaci w roli z wykorzystaniem podanego słownictwa.</w:t>
            </w:r>
          </w:p>
          <w:p w:rsidR="007F3392" w:rsidRDefault="00C01018">
            <w:pPr>
              <w:numPr>
                <w:ilvl w:val="0"/>
                <w:numId w:val="37"/>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Tworzy opis przeżyć wewnętrznych.</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Polowanie z obiektywem… Opis przeżyć (zdjęcia), s. 202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w:t>
            </w:r>
            <w:r>
              <w:rPr>
                <w:rFonts w:ascii="Times New Roman" w:eastAsia="Times New Roman" w:hAnsi="Times New Roman" w:cs="Times New Roman"/>
                <w:i/>
                <w:sz w:val="24"/>
                <w:szCs w:val="24"/>
              </w:rPr>
              <w:t>. Formy wypowiedzi. Opis przeżyć</w:t>
            </w:r>
            <w:r>
              <w:rPr>
                <w:rFonts w:ascii="Times New Roman" w:eastAsia="Times New Roman" w:hAnsi="Times New Roman" w:cs="Times New Roman"/>
                <w:sz w:val="24"/>
                <w:szCs w:val="24"/>
              </w:rPr>
              <w:t>, s. 46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Opis przeżyć,</w:t>
            </w:r>
            <w:r>
              <w:rPr>
                <w:rFonts w:ascii="Times New Roman" w:eastAsia="Times New Roman" w:hAnsi="Times New Roman" w:cs="Times New Roman"/>
                <w:sz w:val="24"/>
                <w:szCs w:val="24"/>
              </w:rPr>
              <w:t xml:space="preserve"> s. 57</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Niezwykły koncert Wojskiego – omawiamy fragment „Pana Tadeusza” A. Mickiewicza</w:t>
            </w: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tekstu.</w:t>
            </w:r>
          </w:p>
          <w:p w:rsidR="007F3392" w:rsidRDefault="00C01018">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Realizuje projekt edukacyjny – wydanie gazety informacyjnej.</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Adam Mickiewicz, </w:t>
            </w:r>
            <w:r>
              <w:rPr>
                <w:rFonts w:ascii="Times New Roman" w:eastAsia="Times New Roman" w:hAnsi="Times New Roman" w:cs="Times New Roman"/>
                <w:i/>
                <w:sz w:val="24"/>
                <w:szCs w:val="24"/>
              </w:rPr>
              <w:t>Koncert Wojskiego</w:t>
            </w:r>
            <w:r>
              <w:rPr>
                <w:rFonts w:ascii="Times New Roman" w:eastAsia="Times New Roman" w:hAnsi="Times New Roman" w:cs="Times New Roman"/>
                <w:sz w:val="24"/>
                <w:szCs w:val="24"/>
              </w:rPr>
              <w:t xml:space="preserve"> (fragment </w:t>
            </w:r>
            <w:r>
              <w:rPr>
                <w:rFonts w:ascii="Times New Roman" w:eastAsia="Times New Roman" w:hAnsi="Times New Roman" w:cs="Times New Roman"/>
                <w:i/>
                <w:sz w:val="24"/>
                <w:szCs w:val="24"/>
              </w:rPr>
              <w:t>Pana Tadeusza</w:t>
            </w:r>
            <w:r>
              <w:rPr>
                <w:rFonts w:ascii="Times New Roman" w:eastAsia="Times New Roman" w:hAnsi="Times New Roman" w:cs="Times New Roman"/>
                <w:sz w:val="24"/>
                <w:szCs w:val="24"/>
              </w:rPr>
              <w:t>), s. 205</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Uczymy się pisać sprawozdanie</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4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autora wypowiedzi.</w:t>
            </w:r>
          </w:p>
          <w:p w:rsidR="007F3392" w:rsidRDefault="00C01018">
            <w:pPr>
              <w:numPr>
                <w:ilvl w:val="0"/>
                <w:numId w:val="4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Wyodrębnia zdarzenia.</w:t>
            </w:r>
          </w:p>
          <w:p w:rsidR="007F3392" w:rsidRDefault="00C01018">
            <w:pPr>
              <w:numPr>
                <w:ilvl w:val="0"/>
                <w:numId w:val="4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Redaguje sprawozdanie z wydarzenia z wykorzystaniem podanego słownictwa.</w:t>
            </w:r>
          </w:p>
          <w:p w:rsidR="007F3392" w:rsidRDefault="00C01018">
            <w:pPr>
              <w:numPr>
                <w:ilvl w:val="0"/>
                <w:numId w:val="4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plan zdarzeń.</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Sprawozdanie z kuligu w Pomieczynie</w:t>
            </w:r>
            <w:r>
              <w:rPr>
                <w:rFonts w:ascii="Times New Roman" w:eastAsia="Times New Roman" w:hAnsi="Times New Roman" w:cs="Times New Roman"/>
                <w:sz w:val="24"/>
                <w:szCs w:val="24"/>
              </w:rPr>
              <w:t>, s. 210</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Sprawozdanie,</w:t>
            </w:r>
            <w:r>
              <w:rPr>
                <w:rFonts w:ascii="Times New Roman" w:eastAsia="Times New Roman" w:hAnsi="Times New Roman" w:cs="Times New Roman"/>
                <w:sz w:val="24"/>
                <w:szCs w:val="24"/>
              </w:rPr>
              <w:t xml:space="preserve"> s. 60</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 to znaczy świętować? Edukacja medialna</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Wyróżnia przepis kulinarny jako rodzaj instrukcji.</w:t>
            </w:r>
          </w:p>
          <w:p w:rsidR="007F3392" w:rsidRDefault="00C01018">
            <w:pPr>
              <w:numPr>
                <w:ilvl w:val="0"/>
                <w:numId w:val="4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Omawia budowę i język instrukcji.</w:t>
            </w:r>
          </w:p>
          <w:p w:rsidR="007F3392" w:rsidRDefault="00C01018">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zastosowanie instrukcji.</w:t>
            </w:r>
          </w:p>
          <w:p w:rsidR="007F3392" w:rsidRDefault="00C01018">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przepis kulinarny.</w:t>
            </w:r>
          </w:p>
          <w:p w:rsidR="007F3392" w:rsidRDefault="00C01018">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notatkę.</w:t>
            </w:r>
          </w:p>
          <w:p w:rsidR="007F3392" w:rsidRDefault="00C01018">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informacje na podany temat.</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 Świąteczne tradycje w przepisach kulinarny</w:t>
            </w:r>
            <w:r>
              <w:rPr>
                <w:rFonts w:ascii="Times New Roman" w:eastAsia="Times New Roman" w:hAnsi="Times New Roman" w:cs="Times New Roman"/>
                <w:i/>
                <w:sz w:val="24"/>
                <w:szCs w:val="24"/>
              </w:rPr>
              <w:t>ch</w:t>
            </w:r>
            <w:r>
              <w:rPr>
                <w:rFonts w:ascii="Times New Roman" w:eastAsia="Times New Roman" w:hAnsi="Times New Roman" w:cs="Times New Roman"/>
                <w:sz w:val="24"/>
                <w:szCs w:val="24"/>
              </w:rPr>
              <w:t>, s. 212</w:t>
            </w:r>
          </w:p>
          <w:p w:rsidR="007F3392" w:rsidRDefault="007F3392">
            <w:pPr>
              <w:spacing w:after="0" w:line="240" w:lineRule="auto"/>
              <w:rPr>
                <w:rFonts w:ascii="Times New Roman" w:eastAsia="Times New Roman" w:hAnsi="Times New Roman" w:cs="Times New Roman"/>
                <w:sz w:val="24"/>
                <w:szCs w:val="24"/>
              </w:rPr>
            </w:pP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Ćwiczenia</w:t>
            </w:r>
            <w:r>
              <w:rPr>
                <w:rFonts w:ascii="Times New Roman" w:eastAsia="Times New Roman" w:hAnsi="Times New Roman" w:cs="Times New Roman"/>
                <w:i/>
                <w:sz w:val="24"/>
                <w:szCs w:val="24"/>
              </w:rPr>
              <w:t>. Instrukcja, przepis kulinarny.</w:t>
            </w:r>
            <w:r>
              <w:rPr>
                <w:rFonts w:ascii="Times New Roman" w:eastAsia="Times New Roman" w:hAnsi="Times New Roman" w:cs="Times New Roman"/>
                <w:sz w:val="24"/>
                <w:szCs w:val="24"/>
              </w:rPr>
              <w:t xml:space="preserve"> Powtórzenie, s. 63</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Piszemy życzenia z różnych okazji</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4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Dostosowuje styl do sytuacji składania życzeń.</w:t>
            </w:r>
          </w:p>
          <w:p w:rsidR="007F3392" w:rsidRDefault="00C01018">
            <w:pPr>
              <w:numPr>
                <w:ilvl w:val="0"/>
                <w:numId w:val="44"/>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color w:val="000000"/>
                <w:sz w:val="24"/>
                <w:szCs w:val="24"/>
              </w:rPr>
              <w:t>Formułuje życzenia o charakterze oficjalnym i nieoficjalnym.</w:t>
            </w:r>
          </w:p>
          <w:p w:rsidR="007F3392" w:rsidRDefault="00C01018">
            <w:pPr>
              <w:numPr>
                <w:ilvl w:val="0"/>
                <w:numId w:val="4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sytuację komunikacyjną i rozumie jej wpływ na kształt wypowiedzi.</w:t>
            </w:r>
          </w:p>
          <w:p w:rsidR="007F3392" w:rsidRDefault="00C01018">
            <w:pPr>
              <w:numPr>
                <w:ilvl w:val="0"/>
                <w:numId w:val="4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życzenia.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„Z różnych okazji”. Piszemy życzenia, s. 215</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Życzenia, gratulacje</w:t>
            </w:r>
            <w:r>
              <w:rPr>
                <w:rFonts w:ascii="Times New Roman" w:eastAsia="Times New Roman" w:hAnsi="Times New Roman" w:cs="Times New Roman"/>
                <w:sz w:val="24"/>
                <w:szCs w:val="24"/>
              </w:rPr>
              <w:t>, s. 66</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 redakcji primaaprilisowej</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gazetki</w:t>
            </w:r>
            <w:proofErr w:type="gramEnd"/>
            <w:r>
              <w:rPr>
                <w:rFonts w:ascii="Times New Roman" w:eastAsia="Times New Roman" w:hAnsi="Times New Roman" w:cs="Times New Roman"/>
                <w:b/>
                <w:sz w:val="24"/>
                <w:szCs w:val="24"/>
              </w:rPr>
              <w:t xml:space="preserve"> szkolnej</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(EDUKACJA MEDIALNA)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Rozpoznaje tekst informacyjny.</w:t>
            </w:r>
          </w:p>
          <w:p w:rsidR="007F3392" w:rsidRDefault="00C01018">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notatkę.</w:t>
            </w:r>
          </w:p>
          <w:p w:rsidR="007F3392" w:rsidRDefault="00C01018">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pytania do tekstu.</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Hanna Szymanderska </w:t>
            </w:r>
            <w:r>
              <w:rPr>
                <w:rFonts w:ascii="Times New Roman" w:eastAsia="Times New Roman" w:hAnsi="Times New Roman" w:cs="Times New Roman"/>
                <w:i/>
                <w:sz w:val="24"/>
                <w:szCs w:val="24"/>
              </w:rPr>
              <w:t>Prima aprilis</w:t>
            </w:r>
            <w:r>
              <w:rPr>
                <w:rFonts w:ascii="Times New Roman" w:eastAsia="Times New Roman" w:hAnsi="Times New Roman" w:cs="Times New Roman"/>
                <w:sz w:val="24"/>
                <w:szCs w:val="24"/>
              </w:rPr>
              <w:t>, s. 217</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Rycerski tatuś – czytamy fragment książki Małgorzaty Musierowicz</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(Sprawdź siebie)</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tcBorders>
          </w:tcPr>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miejsce akcji.</w:t>
            </w:r>
          </w:p>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cechy postaci.</w:t>
            </w:r>
          </w:p>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przeżycia bohatera.</w:t>
            </w:r>
          </w:p>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narratora.</w:t>
            </w:r>
          </w:p>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wyrazy bliskoznaczne do fragmentu tekstu.</w:t>
            </w:r>
          </w:p>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przeżycia postaci.</w:t>
            </w:r>
          </w:p>
          <w:p w:rsidR="007F3392" w:rsidRDefault="00C01018">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sprawozdanie z wydarzenia.</w:t>
            </w:r>
          </w:p>
          <w:p w:rsidR="007F3392" w:rsidRDefault="00C01018">
            <w:pPr>
              <w:numPr>
                <w:ilvl w:val="0"/>
                <w:numId w:val="68"/>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Redaguje życzenia oficjalne.</w:t>
            </w:r>
          </w:p>
          <w:p w:rsidR="007F3392" w:rsidRDefault="007F3392">
            <w:pPr>
              <w:spacing w:after="0" w:line="240" w:lineRule="auto"/>
              <w:rPr>
                <w:rFonts w:ascii="Times New Roman" w:eastAsia="Times New Roman" w:hAnsi="Times New Roman" w:cs="Times New Roman"/>
                <w:b/>
                <w:sz w:val="24"/>
                <w:szCs w:val="24"/>
              </w:rPr>
            </w:pP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Małgorzata Musierowicz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 obronie córek</w:t>
            </w:r>
            <w:r>
              <w:rPr>
                <w:rFonts w:ascii="Times New Roman" w:eastAsia="Times New Roman" w:hAnsi="Times New Roman" w:cs="Times New Roman"/>
                <w:sz w:val="24"/>
                <w:szCs w:val="24"/>
              </w:rPr>
              <w:t>, s. 220</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Sprawdź siebie 2</w:t>
            </w:r>
            <w:r>
              <w:rPr>
                <w:rFonts w:ascii="Times New Roman" w:eastAsia="Times New Roman" w:hAnsi="Times New Roman" w:cs="Times New Roman"/>
                <w:sz w:val="24"/>
                <w:szCs w:val="24"/>
              </w:rPr>
              <w:t>, s. 124. SAMOOCENA</w:t>
            </w: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ZANURZENI W HISTORII. RYCERZE I ICH SPADKOBIERCY</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Średniowieczni rycerze</w:t>
            </w:r>
          </w:p>
        </w:tc>
        <w:tc>
          <w:tcPr>
            <w:tcW w:w="7654" w:type="dxa"/>
            <w:tcBorders>
              <w:bottom w:val="nil"/>
            </w:tcBorders>
          </w:tcPr>
          <w:p w:rsidR="007F3392" w:rsidRDefault="00C01018">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gatunki dziennikarskie: wywiad.</w:t>
            </w:r>
          </w:p>
          <w:p w:rsidR="007F3392" w:rsidRDefault="00C01018">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logiczną, semantycznie pełną i uporządkowaną wypowiedź, stosując odpowiednią do danej formy gatunkowej kompozycję i układ graficzny; rozumie rolę akapitów w tworzeniu całości myślowej wypowiedzi.</w:t>
            </w:r>
          </w:p>
          <w:p w:rsidR="007F3392" w:rsidRDefault="00C01018">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Korzysta z informacji zawartych w różnych źródłach, g</w:t>
            </w:r>
            <w:r>
              <w:rPr>
                <w:rFonts w:ascii="Times New Roman" w:eastAsia="Times New Roman" w:hAnsi="Times New Roman" w:cs="Times New Roman"/>
                <w:color w:val="000000"/>
                <w:sz w:val="24"/>
                <w:szCs w:val="24"/>
              </w:rPr>
              <w:t>romadzi wiadomości, selekcjonuje informacje.</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Jacques Le Goff, Jean-Louis Schlegel </w:t>
            </w:r>
            <w:r>
              <w:rPr>
                <w:rFonts w:ascii="Times New Roman" w:eastAsia="Times New Roman" w:hAnsi="Times New Roman" w:cs="Times New Roman"/>
                <w:i/>
                <w:sz w:val="24"/>
                <w:szCs w:val="24"/>
              </w:rPr>
              <w:t xml:space="preserve">Rycerze, damy </w:t>
            </w:r>
          </w:p>
          <w:p w:rsidR="007F3392" w:rsidRDefault="00C0101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i</w:t>
            </w:r>
            <w:proofErr w:type="gramEnd"/>
            <w:r>
              <w:rPr>
                <w:rFonts w:ascii="Times New Roman" w:eastAsia="Times New Roman" w:hAnsi="Times New Roman" w:cs="Times New Roman"/>
                <w:i/>
                <w:sz w:val="24"/>
                <w:szCs w:val="24"/>
              </w:rPr>
              <w:t xml:space="preserve"> Najświętsza Panna,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226</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Opisujemy witraż</w:t>
            </w:r>
          </w:p>
          <w:p w:rsidR="007F3392" w:rsidRDefault="00C010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5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opis postaci przedstawionej na witrażu.</w:t>
            </w:r>
          </w:p>
          <w:p w:rsidR="007F3392" w:rsidRDefault="00C01018">
            <w:pPr>
              <w:numPr>
                <w:ilvl w:val="0"/>
                <w:numId w:val="5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opis witrażu według planu.</w:t>
            </w:r>
          </w:p>
          <w:p w:rsidR="007F3392" w:rsidRDefault="00C01018">
            <w:pPr>
              <w:numPr>
                <w:ilvl w:val="0"/>
                <w:numId w:val="5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informacje na podany temat.</w:t>
            </w:r>
          </w:p>
          <w:p w:rsidR="007F3392" w:rsidRDefault="00C01018">
            <w:pPr>
              <w:numPr>
                <w:ilvl w:val="0"/>
                <w:numId w:val="5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Ustala tematy w odniesieniu do gromadzonych informacji.</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Opisujemy witraż, s. 231</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w:t>
            </w:r>
            <w:r>
              <w:rPr>
                <w:rFonts w:ascii="Times New Roman" w:eastAsia="Times New Roman" w:hAnsi="Times New Roman" w:cs="Times New Roman"/>
                <w:i/>
                <w:sz w:val="24"/>
                <w:szCs w:val="24"/>
              </w:rPr>
              <w:t>. Formy wypowiedzi. Opis.</w:t>
            </w:r>
            <w:r>
              <w:rPr>
                <w:rFonts w:ascii="Times New Roman" w:eastAsia="Times New Roman" w:hAnsi="Times New Roman" w:cs="Times New Roman"/>
                <w:sz w:val="24"/>
                <w:szCs w:val="24"/>
              </w:rPr>
              <w:t xml:space="preserve"> Powtórzenie, s. 42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Opis posta</w:t>
            </w:r>
            <w:r>
              <w:rPr>
                <w:rFonts w:ascii="Times New Roman" w:eastAsia="Times New Roman" w:hAnsi="Times New Roman" w:cs="Times New Roman"/>
                <w:i/>
                <w:sz w:val="24"/>
                <w:szCs w:val="24"/>
              </w:rPr>
              <w:t>ci</w:t>
            </w:r>
            <w:r>
              <w:rPr>
                <w:rFonts w:ascii="Times New Roman" w:eastAsia="Times New Roman" w:hAnsi="Times New Roman" w:cs="Times New Roman"/>
                <w:sz w:val="24"/>
                <w:szCs w:val="24"/>
              </w:rPr>
              <w:t>, s. 68</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Zawisza Czarny – niezapomniany rycerz</w:t>
            </w:r>
          </w:p>
        </w:tc>
        <w:tc>
          <w:tcPr>
            <w:tcW w:w="7654" w:type="dxa"/>
            <w:tcBorders>
              <w:top w:val="nil"/>
              <w:bottom w:val="nil"/>
            </w:tcBorders>
          </w:tcPr>
          <w:p w:rsidR="007F3392" w:rsidRDefault="00C01018">
            <w:pPr>
              <w:numPr>
                <w:ilvl w:val="0"/>
                <w:numId w:val="5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 na podstawie jego wypowiedzi i innych postaci, narratora.</w:t>
            </w:r>
          </w:p>
          <w:p w:rsidR="007F3392" w:rsidRDefault="00C01018">
            <w:pPr>
              <w:numPr>
                <w:ilvl w:val="0"/>
                <w:numId w:val="5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związek frazeologiczny.</w:t>
            </w:r>
          </w:p>
          <w:p w:rsidR="007F3392" w:rsidRDefault="00C01018">
            <w:pPr>
              <w:numPr>
                <w:ilvl w:val="0"/>
                <w:numId w:val="5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charakterystykę według planu: przedstawia postać, opisuje jej charakter, ocenia bohatera.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Ewa Nowacka </w:t>
            </w:r>
            <w:r>
              <w:rPr>
                <w:rFonts w:ascii="Times New Roman" w:eastAsia="Times New Roman" w:hAnsi="Times New Roman" w:cs="Times New Roman"/>
                <w:i/>
                <w:sz w:val="24"/>
                <w:szCs w:val="24"/>
              </w:rPr>
              <w:t>Czarny rycerz Zawisza Czarny</w:t>
            </w:r>
            <w:r>
              <w:rPr>
                <w:rFonts w:ascii="Times New Roman" w:eastAsia="Times New Roman" w:hAnsi="Times New Roman" w:cs="Times New Roman"/>
                <w:sz w:val="24"/>
                <w:szCs w:val="24"/>
              </w:rPr>
              <w:t>, s. 237</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Relacja z turnieju rycerskiego</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 komiks jako tekst kultury; wskazuje charakterystyczne dla niego cechy.</w:t>
            </w:r>
          </w:p>
          <w:p w:rsidR="007F3392" w:rsidRDefault="00C01018">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Wyodrębnia chronologicznie zdarzenia.</w:t>
            </w:r>
          </w:p>
          <w:p w:rsidR="007F3392" w:rsidRDefault="00C01018">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logiczną, pełną i uporządkowaną wypowiedź, stosując odpowiednią do danej formy gatunkowej kompozycję i układ graficzny.</w:t>
            </w:r>
          </w:p>
          <w:p w:rsidR="007F3392" w:rsidRDefault="00C01018">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Relacjonuje zdarzenia.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Henryk Jerzy Chmielewski </w:t>
            </w:r>
            <w:r>
              <w:rPr>
                <w:rFonts w:ascii="Times New Roman" w:eastAsia="Times New Roman" w:hAnsi="Times New Roman" w:cs="Times New Roman"/>
                <w:i/>
                <w:sz w:val="24"/>
                <w:szCs w:val="24"/>
              </w:rPr>
              <w:t>Tytus rycerzem</w:t>
            </w:r>
            <w:r>
              <w:rPr>
                <w:rFonts w:ascii="Times New Roman" w:eastAsia="Times New Roman" w:hAnsi="Times New Roman" w:cs="Times New Roman"/>
                <w:sz w:val="24"/>
                <w:szCs w:val="24"/>
              </w:rPr>
              <w:t xml:space="preserve"> I (komiks), s. 243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Formy wypowiedzi. Relacja</w:t>
            </w:r>
            <w:r>
              <w:rPr>
                <w:rFonts w:ascii="Times New Roman" w:eastAsia="Times New Roman" w:hAnsi="Times New Roman" w:cs="Times New Roman"/>
                <w:sz w:val="24"/>
                <w:szCs w:val="24"/>
              </w:rPr>
              <w:t>, s. 46</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Każdy się czegoś boi – wiersz Joanny Kulmowej</w:t>
            </w:r>
          </w:p>
        </w:tc>
        <w:tc>
          <w:tcPr>
            <w:tcW w:w="7654" w:type="dxa"/>
            <w:tcBorders>
              <w:top w:val="nil"/>
              <w:bottom w:val="nil"/>
            </w:tcBorders>
          </w:tcPr>
          <w:p w:rsidR="007F3392" w:rsidRDefault="00C01018">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7F3392" w:rsidRDefault="00C01018">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znaczenia przenośne wyrazów w wierszu.</w:t>
            </w:r>
          </w:p>
          <w:p w:rsidR="007F3392" w:rsidRDefault="00C01018">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funkcję powtórzenia w tekście.</w:t>
            </w:r>
          </w:p>
          <w:p w:rsidR="007F3392" w:rsidRDefault="00C01018">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funkcję anafory.</w:t>
            </w:r>
          </w:p>
          <w:p w:rsidR="007F3392" w:rsidRDefault="00C01018">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przykłady z własnego doświadczenia nawiązujące do tematyki wiersza.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Joanna Kulmowa </w:t>
            </w:r>
            <w:r>
              <w:rPr>
                <w:rFonts w:ascii="Times New Roman" w:eastAsia="Times New Roman" w:hAnsi="Times New Roman" w:cs="Times New Roman"/>
                <w:i/>
                <w:sz w:val="24"/>
                <w:szCs w:val="24"/>
              </w:rPr>
              <w:t xml:space="preserve">Nie mów, że się boisz, </w:t>
            </w:r>
            <w:r>
              <w:rPr>
                <w:rFonts w:ascii="Times New Roman" w:eastAsia="Times New Roman" w:hAnsi="Times New Roman" w:cs="Times New Roman"/>
                <w:sz w:val="24"/>
                <w:szCs w:val="24"/>
              </w:rPr>
              <w:t xml:space="preserve">s. 249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Zabawy słowem. Anafora</w:t>
            </w:r>
            <w:r>
              <w:rPr>
                <w:rFonts w:ascii="Times New Roman" w:eastAsia="Times New Roman" w:hAnsi="Times New Roman" w:cs="Times New Roman"/>
                <w:sz w:val="24"/>
                <w:szCs w:val="24"/>
              </w:rPr>
              <w:t>, s. 4</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Anafora</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78</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 zrobić, by obudzić śpiących rycerzy?</w:t>
            </w:r>
          </w:p>
        </w:tc>
        <w:tc>
          <w:tcPr>
            <w:tcW w:w="7654" w:type="dxa"/>
            <w:tcBorders>
              <w:top w:val="nil"/>
              <w:bottom w:val="nil"/>
            </w:tcBorders>
          </w:tcPr>
          <w:p w:rsidR="007F3392" w:rsidRDefault="00C01018">
            <w:pPr>
              <w:numPr>
                <w:ilvl w:val="0"/>
                <w:numId w:val="5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znaczenie utworów w kontekście XIX-wiecznym i współcześnie.</w:t>
            </w:r>
          </w:p>
          <w:p w:rsidR="007F3392" w:rsidRDefault="00C01018">
            <w:pPr>
              <w:numPr>
                <w:ilvl w:val="0"/>
                <w:numId w:val="5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tekst zachęcający do zwiedzania.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Kasprowicz </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 śpiących rycerzach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w</w:t>
            </w:r>
            <w:proofErr w:type="gramEnd"/>
            <w:r>
              <w:rPr>
                <w:rFonts w:ascii="Times New Roman" w:eastAsia="Times New Roman" w:hAnsi="Times New Roman" w:cs="Times New Roman"/>
                <w:i/>
                <w:sz w:val="24"/>
                <w:szCs w:val="24"/>
              </w:rPr>
              <w:t xml:space="preserve"> Tatrach,</w:t>
            </w:r>
            <w:r>
              <w:rPr>
                <w:rFonts w:ascii="Times New Roman" w:eastAsia="Times New Roman" w:hAnsi="Times New Roman" w:cs="Times New Roman"/>
                <w:sz w:val="24"/>
                <w:szCs w:val="24"/>
              </w:rPr>
              <w:t xml:space="preserve"> s. 250</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Jakimi zasadami powinien się kierować harcerz?</w:t>
            </w:r>
          </w:p>
        </w:tc>
        <w:tc>
          <w:tcPr>
            <w:tcW w:w="7654" w:type="dxa"/>
            <w:tcBorders>
              <w:top w:val="nil"/>
            </w:tcBorders>
          </w:tcPr>
          <w:p w:rsidR="007F3392" w:rsidRDefault="00C01018">
            <w:pPr>
              <w:numPr>
                <w:ilvl w:val="0"/>
                <w:numId w:val="6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osobę mówiącą .</w:t>
            </w:r>
          </w:p>
          <w:p w:rsidR="007F3392" w:rsidRDefault="00C01018">
            <w:pPr>
              <w:numPr>
                <w:ilvl w:val="0"/>
                <w:numId w:val="6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Zasady przedstawione w utworze odnosi do własnych doświadczeń i obserwacji.</w:t>
            </w:r>
          </w:p>
          <w:p w:rsidR="007F3392" w:rsidRDefault="00C01018">
            <w:pPr>
              <w:numPr>
                <w:ilvl w:val="0"/>
                <w:numId w:val="6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informacje na podany temat.</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tcBorders>
          </w:tcPr>
          <w:p w:rsidR="007F3392" w:rsidRDefault="00C0101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Hymn harcerski, s. 257 (pieśni i piosenki patriotyczne)</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ZANURZENI W HISTORII. PIONIERZY</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Rozmawiamy o Mikołaju Koperniku, który „zatrzymał Słońce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poruszył Ziemię”</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6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bohatera wiersza. </w:t>
            </w:r>
          </w:p>
          <w:p w:rsidR="007F3392" w:rsidRDefault="00C01018">
            <w:pPr>
              <w:numPr>
                <w:ilvl w:val="0"/>
                <w:numId w:val="6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wiersza.</w:t>
            </w:r>
          </w:p>
          <w:p w:rsidR="007F3392" w:rsidRDefault="00C01018">
            <w:pPr>
              <w:numPr>
                <w:ilvl w:val="0"/>
                <w:numId w:val="6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przenośne znaczenie fragmentów wiersza.</w:t>
            </w:r>
          </w:p>
          <w:p w:rsidR="007F3392" w:rsidRDefault="00C01018">
            <w:pPr>
              <w:numPr>
                <w:ilvl w:val="0"/>
                <w:numId w:val="6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metaforyczne znaczenia wyrazów.</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Władysław Broniewski </w:t>
            </w:r>
            <w:r>
              <w:rPr>
                <w:rFonts w:ascii="Times New Roman" w:eastAsia="Times New Roman" w:hAnsi="Times New Roman" w:cs="Times New Roman"/>
                <w:i/>
                <w:sz w:val="24"/>
                <w:szCs w:val="24"/>
              </w:rPr>
              <w:t xml:space="preserve">Kopernik, </w:t>
            </w:r>
            <w:r>
              <w:rPr>
                <w:rFonts w:ascii="Times New Roman" w:eastAsia="Times New Roman" w:hAnsi="Times New Roman" w:cs="Times New Roman"/>
                <w:sz w:val="24"/>
                <w:szCs w:val="24"/>
              </w:rPr>
              <w:t>s. 259</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Jakie reakcje wzbudzają eksperymenty wielkiego naukowca?</w:t>
            </w:r>
          </w:p>
        </w:tc>
        <w:tc>
          <w:tcPr>
            <w:tcW w:w="7654" w:type="dxa"/>
            <w:tcBorders>
              <w:top w:val="nil"/>
              <w:bottom w:val="nil"/>
            </w:tcBorders>
          </w:tcPr>
          <w:p w:rsidR="007F3392" w:rsidRDefault="00C01018">
            <w:pPr>
              <w:numPr>
                <w:ilvl w:val="0"/>
                <w:numId w:val="6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elementy świata przedstawionego.</w:t>
            </w:r>
          </w:p>
          <w:p w:rsidR="007F3392" w:rsidRDefault="00C01018">
            <w:pPr>
              <w:numPr>
                <w:ilvl w:val="0"/>
                <w:numId w:val="6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wypowiedź oceniającą i wyrażającą emocje w roli postaci.</w:t>
            </w:r>
          </w:p>
          <w:p w:rsidR="007F3392" w:rsidRDefault="00C01018">
            <w:pPr>
              <w:numPr>
                <w:ilvl w:val="0"/>
                <w:numId w:val="6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reakcje bohaterów opowiadania.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Marcin Kozioł</w:t>
            </w:r>
            <w:r>
              <w:rPr>
                <w:rFonts w:ascii="Times New Roman" w:eastAsia="Times New Roman" w:hAnsi="Times New Roman" w:cs="Times New Roman"/>
                <w:i/>
                <w:sz w:val="24"/>
                <w:szCs w:val="24"/>
              </w:rPr>
              <w:t xml:space="preserve"> Relacja staruszka, </w:t>
            </w:r>
            <w:r>
              <w:rPr>
                <w:rFonts w:ascii="Times New Roman" w:eastAsia="Times New Roman" w:hAnsi="Times New Roman" w:cs="Times New Roman"/>
                <w:sz w:val="24"/>
                <w:szCs w:val="24"/>
              </w:rPr>
              <w:t>s. 264</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Życia Marii Skłodowskiej-</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-Curie i Piotra Curie jako obraz poświęcenia się dla nauki</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Ocenia postaci i jej osiągnięcia z wykorzystaniem podanego słownictwa.</w:t>
            </w:r>
          </w:p>
          <w:p w:rsidR="007F3392" w:rsidRDefault="00C01018">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Uczestniczy w dyskusji.</w:t>
            </w:r>
          </w:p>
          <w:p w:rsidR="007F3392" w:rsidRDefault="00C01018">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wnioski.</w:t>
            </w:r>
          </w:p>
          <w:p w:rsidR="007F3392" w:rsidRDefault="00C01018">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Poszukuje informacji na podany temat.</w:t>
            </w:r>
          </w:p>
          <w:p w:rsidR="007F3392" w:rsidRDefault="00C01018">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notatkę graficzną.</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Gabriela Pauszer-Klonowska </w:t>
            </w:r>
            <w:r>
              <w:rPr>
                <w:rFonts w:ascii="Times New Roman" w:eastAsia="Times New Roman" w:hAnsi="Times New Roman" w:cs="Times New Roman"/>
                <w:i/>
                <w:sz w:val="24"/>
                <w:szCs w:val="24"/>
              </w:rPr>
              <w:t xml:space="preserve">W szopie przy ulicy Lhomond, </w:t>
            </w:r>
            <w:r>
              <w:rPr>
                <w:rFonts w:ascii="Times New Roman" w:eastAsia="Times New Roman" w:hAnsi="Times New Roman" w:cs="Times New Roman"/>
                <w:sz w:val="24"/>
                <w:szCs w:val="24"/>
              </w:rPr>
              <w:t>s. 267</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Dosłowne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metaforyczne odczytanie wiersza Marcina Brykczyńskiego </w:t>
            </w:r>
            <w:r>
              <w:rPr>
                <w:rFonts w:ascii="Times New Roman" w:eastAsia="Times New Roman" w:hAnsi="Times New Roman" w:cs="Times New Roman"/>
                <w:b/>
                <w:i/>
                <w:sz w:val="24"/>
                <w:szCs w:val="24"/>
              </w:rPr>
              <w:t>Matematyk</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tcBorders>
          </w:tcPr>
          <w:p w:rsidR="007F3392" w:rsidRDefault="00C01018">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7F3392" w:rsidRDefault="00C01018">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dosłowne i metaforyczne znaczenia.</w:t>
            </w:r>
          </w:p>
          <w:p w:rsidR="007F3392" w:rsidRDefault="00C01018">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wyrazy wieloznaczne.</w:t>
            </w:r>
          </w:p>
          <w:p w:rsidR="007F3392" w:rsidRDefault="00C01018">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Argumentuje w krótkiej wypowiedzi tezę.</w:t>
            </w:r>
          </w:p>
          <w:p w:rsidR="007F3392" w:rsidRDefault="00C01018">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notatkę, odpowiadając na pytania.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Marcin Brykczyński </w:t>
            </w:r>
            <w:r>
              <w:rPr>
                <w:rFonts w:ascii="Times New Roman" w:eastAsia="Times New Roman" w:hAnsi="Times New Roman" w:cs="Times New Roman"/>
                <w:i/>
                <w:sz w:val="24"/>
                <w:szCs w:val="24"/>
              </w:rPr>
              <w:t>Matematyk</w:t>
            </w:r>
            <w:r>
              <w:rPr>
                <w:rFonts w:ascii="Times New Roman" w:eastAsia="Times New Roman" w:hAnsi="Times New Roman" w:cs="Times New Roman"/>
                <w:sz w:val="24"/>
                <w:szCs w:val="24"/>
              </w:rPr>
              <w:t>, s. 275</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Zabawy słowem. Powtarzamy wiedzę o zasobach słownictwa,</w:t>
            </w:r>
            <w:r>
              <w:rPr>
                <w:rFonts w:ascii="Times New Roman" w:eastAsia="Times New Roman" w:hAnsi="Times New Roman" w:cs="Times New Roman"/>
                <w:sz w:val="24"/>
                <w:szCs w:val="24"/>
              </w:rPr>
              <w:t xml:space="preserve"> s. 8</w:t>
            </w:r>
          </w:p>
          <w:p w:rsidR="007F3392" w:rsidRPr="00C01018"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Powtarzamy wiedzę o słownictwie</w:t>
            </w:r>
            <w:r>
              <w:rPr>
                <w:rFonts w:ascii="Times New Roman" w:eastAsia="Times New Roman" w:hAnsi="Times New Roman" w:cs="Times New Roman"/>
                <w:sz w:val="24"/>
                <w:szCs w:val="24"/>
              </w:rPr>
              <w:t>, s. 92</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ZANURZENI W HISTORII. WALCZĄC O WARTOŚCI</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boju z pieśnią na ustach</w:t>
            </w:r>
          </w:p>
        </w:tc>
        <w:tc>
          <w:tcPr>
            <w:tcW w:w="7654" w:type="dxa"/>
            <w:tcBorders>
              <w:bottom w:val="nil"/>
            </w:tcBorders>
          </w:tcPr>
          <w:p w:rsidR="007F3392" w:rsidRDefault="00C01018">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Gromadzi fragmenty tekstu.</w:t>
            </w:r>
          </w:p>
          <w:p w:rsidR="007F3392" w:rsidRDefault="00C01018">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Rozmawia na temat roli pieśni.</w:t>
            </w:r>
          </w:p>
          <w:p w:rsidR="007F3392" w:rsidRDefault="00C01018">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informacje na podany temat.</w:t>
            </w:r>
          </w:p>
          <w:p w:rsidR="007F3392" w:rsidRDefault="00C01018">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Notuje wnioski na schemacie.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Rozszumiały się wierzby płaczące…, </w:t>
            </w:r>
          </w:p>
          <w:p w:rsidR="007F3392" w:rsidRDefault="00C0101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sł</w:t>
            </w:r>
            <w:proofErr w:type="gramEnd"/>
            <w:r>
              <w:rPr>
                <w:rFonts w:ascii="Times New Roman" w:eastAsia="Times New Roman" w:hAnsi="Times New Roman" w:cs="Times New Roman"/>
                <w:sz w:val="24"/>
                <w:szCs w:val="24"/>
              </w:rPr>
              <w:t>. Roman Ślęzak, muz. Włodzimierz Agapkin,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 282</w:t>
            </w:r>
            <w:r>
              <w:rPr>
                <w:rFonts w:ascii="Times New Roman" w:eastAsia="Times New Roman" w:hAnsi="Times New Roman" w:cs="Times New Roman"/>
                <w:i/>
                <w:sz w:val="24"/>
                <w:szCs w:val="24"/>
              </w:rPr>
              <w:t xml:space="preserve"> </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Hej, chłopcy! Bagnet na broń!, </w:t>
            </w:r>
            <w:proofErr w:type="gramStart"/>
            <w:r>
              <w:rPr>
                <w:rFonts w:ascii="Times New Roman" w:eastAsia="Times New Roman" w:hAnsi="Times New Roman" w:cs="Times New Roman"/>
                <w:sz w:val="24"/>
                <w:szCs w:val="24"/>
              </w:rPr>
              <w:t>sł</w:t>
            </w:r>
            <w:proofErr w:type="gramEnd"/>
            <w:r>
              <w:rPr>
                <w:rFonts w:ascii="Times New Roman" w:eastAsia="Times New Roman" w:hAnsi="Times New Roman" w:cs="Times New Roman"/>
                <w:sz w:val="24"/>
                <w:szCs w:val="24"/>
              </w:rPr>
              <w:t>. i muz. Krystyna Krahelska</w:t>
            </w:r>
            <w:r>
              <w:rPr>
                <w:rFonts w:ascii="Times New Roman" w:eastAsia="Times New Roman" w:hAnsi="Times New Roman" w:cs="Times New Roman"/>
                <w:i/>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283 (pieśni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piosenki patriotyczne)</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Bohaterstwo żołnierzy z Westerplatte w wierszu Konstantego Ildefonsa Gałczyńskiego</w:t>
            </w:r>
          </w:p>
        </w:tc>
        <w:tc>
          <w:tcPr>
            <w:tcW w:w="7654" w:type="dxa"/>
            <w:tcBorders>
              <w:top w:val="nil"/>
              <w:bottom w:val="nil"/>
            </w:tcBorders>
          </w:tcPr>
          <w:p w:rsidR="007F3392" w:rsidRDefault="00C01018">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sposób przedstawienia bohaterów w wierszu.</w:t>
            </w:r>
          </w:p>
          <w:p w:rsidR="007F3392" w:rsidRDefault="00C01018">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cechy legendy w wierszu.</w:t>
            </w:r>
          </w:p>
          <w:p w:rsidR="007F3392" w:rsidRDefault="00C01018">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Poszukuje informacji w różnych źródłach.</w:t>
            </w:r>
          </w:p>
          <w:p w:rsidR="007F3392" w:rsidRDefault="00C01018">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notatkę, odpowiadając na pytania.</w:t>
            </w:r>
          </w:p>
          <w:p w:rsidR="007F3392" w:rsidRDefault="00C01018">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Selekcjonuje informacje na temat bohatera, miejsca i wydarzeń historycznych.</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w:t>
            </w:r>
            <w:r>
              <w:rPr>
                <w:rFonts w:ascii="Times New Roman" w:eastAsia="Times New Roman" w:hAnsi="Times New Roman" w:cs="Times New Roman"/>
                <w:i/>
                <w:sz w:val="24"/>
                <w:szCs w:val="24"/>
              </w:rPr>
              <w:t xml:space="preserve">mi. </w:t>
            </w:r>
            <w:r>
              <w:rPr>
                <w:rFonts w:ascii="Times New Roman" w:eastAsia="Times New Roman" w:hAnsi="Times New Roman" w:cs="Times New Roman"/>
                <w:sz w:val="24"/>
                <w:szCs w:val="24"/>
              </w:rPr>
              <w:t>Konstanty Ildefons Gałczyński</w:t>
            </w:r>
            <w:r>
              <w:rPr>
                <w:rFonts w:ascii="Times New Roman" w:eastAsia="Times New Roman" w:hAnsi="Times New Roman" w:cs="Times New Roman"/>
                <w:i/>
                <w:sz w:val="24"/>
                <w:szCs w:val="24"/>
              </w:rPr>
              <w:t xml:space="preserve"> Pieśń o żołnierzach </w:t>
            </w:r>
          </w:p>
          <w:p w:rsidR="007F3392" w:rsidRDefault="00C0101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z</w:t>
            </w:r>
            <w:proofErr w:type="gramEnd"/>
            <w:r>
              <w:rPr>
                <w:rFonts w:ascii="Times New Roman" w:eastAsia="Times New Roman" w:hAnsi="Times New Roman" w:cs="Times New Roman"/>
                <w:i/>
                <w:sz w:val="24"/>
                <w:szCs w:val="24"/>
              </w:rPr>
              <w:t xml:space="preserve"> Westerplatte, </w:t>
            </w:r>
            <w:r>
              <w:rPr>
                <w:rFonts w:ascii="Times New Roman" w:eastAsia="Times New Roman" w:hAnsi="Times New Roman" w:cs="Times New Roman"/>
                <w:sz w:val="24"/>
                <w:szCs w:val="24"/>
              </w:rPr>
              <w:t>s. 284</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2.</w:t>
            </w:r>
            <w:r>
              <w:rPr>
                <w:rFonts w:ascii="Times New Roman" w:eastAsia="Times New Roman" w:hAnsi="Times New Roman" w:cs="Times New Roman"/>
                <w:i/>
                <w:sz w:val="24"/>
                <w:szCs w:val="24"/>
              </w:rPr>
              <w:t xml:space="preserve"> Czytanie ze zrozumieniem. Jest </w:t>
            </w:r>
          </w:p>
          <w:p w:rsidR="007F3392" w:rsidRDefault="00C01018">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w</w:t>
            </w:r>
            <w:proofErr w:type="gramEnd"/>
            <w:r>
              <w:rPr>
                <w:rFonts w:ascii="Times New Roman" w:eastAsia="Times New Roman" w:hAnsi="Times New Roman" w:cs="Times New Roman"/>
                <w:i/>
                <w:sz w:val="24"/>
                <w:szCs w:val="24"/>
              </w:rPr>
              <w:t xml:space="preserve"> historii jakaś nauka, </w:t>
            </w:r>
            <w:r>
              <w:rPr>
                <w:rFonts w:ascii="Times New Roman" w:eastAsia="Times New Roman" w:hAnsi="Times New Roman" w:cs="Times New Roman"/>
                <w:sz w:val="24"/>
                <w:szCs w:val="24"/>
              </w:rPr>
              <w:t>s. 52</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Kto ratuje jedno życie, ratuje cały świat</w:t>
            </w:r>
          </w:p>
        </w:tc>
        <w:tc>
          <w:tcPr>
            <w:tcW w:w="7654" w:type="dxa"/>
            <w:tcBorders>
              <w:top w:val="nil"/>
              <w:bottom w:val="nil"/>
            </w:tcBorders>
          </w:tcPr>
          <w:p w:rsidR="007F3392" w:rsidRDefault="00C01018">
            <w:pPr>
              <w:numPr>
                <w:ilvl w:val="0"/>
                <w:numId w:val="7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wrażenia, jakie wzbudza w nim czytany tekst.</w:t>
            </w:r>
          </w:p>
          <w:p w:rsidR="007F3392" w:rsidRDefault="00C01018">
            <w:pPr>
              <w:numPr>
                <w:ilvl w:val="0"/>
                <w:numId w:val="7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sytuację przedstawioną w utworze.</w:t>
            </w:r>
          </w:p>
          <w:p w:rsidR="007F3392" w:rsidRDefault="00C01018">
            <w:pPr>
              <w:numPr>
                <w:ilvl w:val="0"/>
                <w:numId w:val="7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związek cytatu z główną myślą utworu.</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Marcin Szczygielski</w:t>
            </w:r>
            <w:r>
              <w:rPr>
                <w:rFonts w:ascii="Times New Roman" w:eastAsia="Times New Roman" w:hAnsi="Times New Roman" w:cs="Times New Roman"/>
                <w:i/>
                <w:sz w:val="24"/>
                <w:szCs w:val="24"/>
              </w:rPr>
              <w:t xml:space="preserve"> Ucieczka, </w:t>
            </w:r>
            <w:r>
              <w:rPr>
                <w:rFonts w:ascii="Times New Roman" w:eastAsia="Times New Roman" w:hAnsi="Times New Roman" w:cs="Times New Roman"/>
                <w:sz w:val="24"/>
                <w:szCs w:val="24"/>
              </w:rPr>
              <w:t>s. 287</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Poznajemy najmłodszą laureatkę Pokojowej Nagrody Nobla. EDUKACJA MEDIALNA/DZIAŁALNOŚĆ PROJEKTOWA</w:t>
            </w: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w:t>
            </w:r>
          </w:p>
          <w:p w:rsidR="007F3392" w:rsidRDefault="00C01018">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Ocenia postawę bohatera.</w:t>
            </w:r>
          </w:p>
          <w:p w:rsidR="007F3392" w:rsidRDefault="00C01018">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wpis na forum społecznościowym.</w:t>
            </w:r>
          </w:p>
          <w:p w:rsidR="007F3392" w:rsidRDefault="00C01018">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Wykonuje plakat lub inną pracę graficzną.</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Renata Piątkowska </w:t>
            </w:r>
            <w:r>
              <w:rPr>
                <w:rFonts w:ascii="Times New Roman" w:eastAsia="Times New Roman" w:hAnsi="Times New Roman" w:cs="Times New Roman"/>
                <w:i/>
                <w:sz w:val="24"/>
                <w:szCs w:val="24"/>
              </w:rPr>
              <w:t xml:space="preserve">Która to Malala?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fragmenty</w:t>
            </w:r>
            <w:proofErr w:type="gramEnd"/>
            <w:r>
              <w:rPr>
                <w:rFonts w:ascii="Times New Roman" w:eastAsia="Times New Roman" w:hAnsi="Times New Roman" w:cs="Times New Roman"/>
                <w:sz w:val="24"/>
                <w:szCs w:val="24"/>
              </w:rPr>
              <w:t>), s. 292</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 walce o wolność</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7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informacje w tekście.</w:t>
            </w:r>
          </w:p>
          <w:p w:rsidR="007F3392" w:rsidRDefault="00C01018">
            <w:pPr>
              <w:numPr>
                <w:ilvl w:val="0"/>
                <w:numId w:val="7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Uzasadnia swoje zdanie.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Paweł Beręsewicz </w:t>
            </w:r>
            <w:r>
              <w:rPr>
                <w:rFonts w:ascii="Times New Roman" w:eastAsia="Times New Roman" w:hAnsi="Times New Roman" w:cs="Times New Roman"/>
                <w:i/>
                <w:sz w:val="24"/>
                <w:szCs w:val="24"/>
              </w:rPr>
              <w:t xml:space="preserve">Tajemnica człowieka z blizną </w:t>
            </w:r>
            <w:r>
              <w:rPr>
                <w:rFonts w:ascii="Times New Roman" w:eastAsia="Times New Roman" w:hAnsi="Times New Roman" w:cs="Times New Roman"/>
                <w:sz w:val="24"/>
                <w:szCs w:val="24"/>
              </w:rPr>
              <w:t>(fragment), s. 296</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tym, jak w </w:t>
            </w:r>
            <w:r>
              <w:rPr>
                <w:rFonts w:ascii="Times New Roman" w:eastAsia="Times New Roman" w:hAnsi="Times New Roman" w:cs="Times New Roman"/>
                <w:b/>
                <w:i/>
                <w:sz w:val="24"/>
                <w:szCs w:val="24"/>
              </w:rPr>
              <w:t>Bajkach robotów</w:t>
            </w:r>
            <w:r>
              <w:rPr>
                <w:rFonts w:ascii="Times New Roman" w:eastAsia="Times New Roman" w:hAnsi="Times New Roman" w:cs="Times New Roman"/>
                <w:b/>
                <w:sz w:val="24"/>
                <w:szCs w:val="24"/>
              </w:rPr>
              <w:t xml:space="preserve"> maszyna cyfrowa walczyła ze smokiem</w:t>
            </w:r>
          </w:p>
        </w:tc>
        <w:tc>
          <w:tcPr>
            <w:tcW w:w="7654" w:type="dxa"/>
            <w:tcBorders>
              <w:top w:val="nil"/>
              <w:bottom w:val="nil"/>
            </w:tcBorders>
          </w:tcPr>
          <w:p w:rsidR="007F3392" w:rsidRDefault="00C01018">
            <w:pPr>
              <w:numPr>
                <w:ilvl w:val="0"/>
                <w:numId w:val="7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elementy fantastyczne i realistyczne fikcji literackiej.</w:t>
            </w:r>
          </w:p>
          <w:p w:rsidR="007F3392" w:rsidRDefault="00C01018">
            <w:pPr>
              <w:numPr>
                <w:ilvl w:val="0"/>
                <w:numId w:val="7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cechy literatury fantastycznonaukowej.</w:t>
            </w:r>
          </w:p>
          <w:p w:rsidR="007F3392" w:rsidRDefault="00C01018">
            <w:pPr>
              <w:numPr>
                <w:ilvl w:val="0"/>
                <w:numId w:val="7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i główną myśl tekstu.</w:t>
            </w:r>
          </w:p>
          <w:p w:rsidR="007F3392" w:rsidRDefault="00C01018">
            <w:pPr>
              <w:numPr>
                <w:ilvl w:val="0"/>
                <w:numId w:val="7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dalsze losy bohatera.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Stanisław Lem</w:t>
            </w:r>
            <w:r>
              <w:rPr>
                <w:rFonts w:ascii="Times New Roman" w:eastAsia="Times New Roman" w:hAnsi="Times New Roman" w:cs="Times New Roman"/>
                <w:i/>
                <w:sz w:val="24"/>
                <w:szCs w:val="24"/>
              </w:rPr>
              <w:t xml:space="preserve"> Bajka o m</w:t>
            </w:r>
            <w:r>
              <w:rPr>
                <w:rFonts w:ascii="Times New Roman" w:eastAsia="Times New Roman" w:hAnsi="Times New Roman" w:cs="Times New Roman"/>
                <w:i/>
                <w:sz w:val="24"/>
                <w:szCs w:val="24"/>
              </w:rPr>
              <w:t xml:space="preserve">aszynie cyfrowej co ze smokiem walczyła, </w:t>
            </w:r>
            <w:r>
              <w:rPr>
                <w:rFonts w:ascii="Times New Roman" w:eastAsia="Times New Roman" w:hAnsi="Times New Roman" w:cs="Times New Roman"/>
                <w:sz w:val="24"/>
                <w:szCs w:val="24"/>
              </w:rPr>
              <w:t xml:space="preserve">s. 302 </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2.</w:t>
            </w:r>
            <w:r>
              <w:rPr>
                <w:rFonts w:ascii="Times New Roman" w:eastAsia="Times New Roman" w:hAnsi="Times New Roman" w:cs="Times New Roman"/>
                <w:i/>
                <w:sz w:val="24"/>
                <w:szCs w:val="24"/>
              </w:rPr>
              <w:t xml:space="preserve"> Zabawy słowem. </w:t>
            </w:r>
            <w:r>
              <w:rPr>
                <w:rFonts w:ascii="Times New Roman" w:eastAsia="Times New Roman" w:hAnsi="Times New Roman" w:cs="Times New Roman"/>
                <w:i/>
                <w:sz w:val="24"/>
                <w:szCs w:val="24"/>
              </w:rPr>
              <w:lastRenderedPageBreak/>
              <w:t>Literatura fantastyczno-naukowa, s. 18</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Ćwiczenia.</w:t>
            </w:r>
            <w:r>
              <w:rPr>
                <w:rFonts w:ascii="Times New Roman" w:eastAsia="Times New Roman" w:hAnsi="Times New Roman" w:cs="Times New Roman"/>
                <w:i/>
                <w:sz w:val="24"/>
                <w:szCs w:val="24"/>
              </w:rPr>
              <w:t xml:space="preserve"> Literatura fantastycznonaukowa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i</w:t>
            </w:r>
            <w:proofErr w:type="gramEnd"/>
            <w:r>
              <w:rPr>
                <w:rFonts w:ascii="Times New Roman" w:eastAsia="Times New Roman" w:hAnsi="Times New Roman" w:cs="Times New Roman"/>
                <w:i/>
                <w:sz w:val="24"/>
                <w:szCs w:val="24"/>
              </w:rPr>
              <w:t xml:space="preserve"> fantasy, </w:t>
            </w:r>
            <w:r>
              <w:rPr>
                <w:rFonts w:ascii="Times New Roman" w:eastAsia="Times New Roman" w:hAnsi="Times New Roman" w:cs="Times New Roman"/>
                <w:sz w:val="24"/>
                <w:szCs w:val="24"/>
              </w:rPr>
              <w:t>s. 105</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Trudna droga do poznania siebie ukazana we fragmencie </w:t>
            </w:r>
            <w:r>
              <w:rPr>
                <w:rFonts w:ascii="Times New Roman" w:eastAsia="Times New Roman" w:hAnsi="Times New Roman" w:cs="Times New Roman"/>
                <w:b/>
                <w:i/>
                <w:sz w:val="24"/>
                <w:szCs w:val="24"/>
              </w:rPr>
              <w:t>Córki Czarownic</w:t>
            </w:r>
            <w:r>
              <w:rPr>
                <w:rFonts w:ascii="Times New Roman" w:eastAsia="Times New Roman" w:hAnsi="Times New Roman" w:cs="Times New Roman"/>
                <w:b/>
                <w:sz w:val="24"/>
                <w:szCs w:val="24"/>
              </w:rPr>
              <w:t xml:space="preserve"> Doroty Terakowskiej</w:t>
            </w:r>
          </w:p>
          <w:p w:rsidR="007F3392" w:rsidRDefault="007F3392">
            <w:pPr>
              <w:spacing w:after="0" w:line="240" w:lineRule="auto"/>
              <w:rPr>
                <w:rFonts w:ascii="Times New Roman" w:eastAsia="Times New Roman" w:hAnsi="Times New Roman" w:cs="Times New Roman"/>
                <w:b/>
                <w:sz w:val="24"/>
                <w:szCs w:val="24"/>
              </w:rPr>
            </w:pP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Charakteryzuje bohatera.</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Doskonali różne formy zapisywania pozyskanych informacji.</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Korzysta z informacji zawartych w różnych źródłach, gromadzi wiadomości, selekcjonuje informacje.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Dorota Terakowska </w:t>
            </w:r>
            <w:r>
              <w:rPr>
                <w:rFonts w:ascii="Times New Roman" w:eastAsia="Times New Roman" w:hAnsi="Times New Roman" w:cs="Times New Roman"/>
                <w:i/>
                <w:sz w:val="24"/>
                <w:szCs w:val="24"/>
              </w:rPr>
              <w:t xml:space="preserve">Córka Czarownic (fragment), </w:t>
            </w:r>
            <w:r>
              <w:rPr>
                <w:rFonts w:ascii="Times New Roman" w:eastAsia="Times New Roman" w:hAnsi="Times New Roman" w:cs="Times New Roman"/>
                <w:sz w:val="24"/>
                <w:szCs w:val="24"/>
              </w:rPr>
              <w:t>s. 310</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Nie bądź ludożercą!</w:t>
            </w:r>
          </w:p>
        </w:tc>
        <w:tc>
          <w:tcPr>
            <w:tcW w:w="7654" w:type="dxa"/>
            <w:tcBorders>
              <w:top w:val="nil"/>
              <w:bottom w:val="nil"/>
            </w:tcBorders>
          </w:tcPr>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Wyodrębnia obrazy poetyckie.</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przyczyny zachowania postaci.</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Prezentuje postać rzeczywistą.</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Interpretuje głosowo utwór.</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Odróżnia fakty od opinii.</w:t>
            </w:r>
          </w:p>
          <w:p w:rsidR="007F3392" w:rsidRDefault="00C01018">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list otwarty.</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Tadeusz Różewicz</w:t>
            </w:r>
            <w:r>
              <w:rPr>
                <w:rFonts w:ascii="Times New Roman" w:eastAsia="Times New Roman" w:hAnsi="Times New Roman" w:cs="Times New Roman"/>
                <w:i/>
                <w:sz w:val="24"/>
                <w:szCs w:val="24"/>
              </w:rPr>
              <w:t xml:space="preserve"> List do ludożerców, </w:t>
            </w:r>
            <w:r>
              <w:rPr>
                <w:rFonts w:ascii="Times New Roman" w:eastAsia="Times New Roman" w:hAnsi="Times New Roman" w:cs="Times New Roman"/>
                <w:sz w:val="24"/>
                <w:szCs w:val="24"/>
              </w:rPr>
              <w:t>s. 316</w:t>
            </w:r>
            <w:r>
              <w:rPr>
                <w:rFonts w:ascii="Times New Roman" w:eastAsia="Times New Roman" w:hAnsi="Times New Roman" w:cs="Times New Roman"/>
                <w:i/>
                <w:sz w:val="24"/>
                <w:szCs w:val="24"/>
              </w:rPr>
              <w:t xml:space="preserve">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w:t>
            </w:r>
            <w:r>
              <w:rPr>
                <w:rFonts w:ascii="Times New Roman" w:eastAsia="Times New Roman" w:hAnsi="Times New Roman" w:cs="Times New Roman"/>
                <w:i/>
                <w:sz w:val="24"/>
                <w:szCs w:val="24"/>
              </w:rPr>
              <w:t xml:space="preserve">. Czytanie ze zrozumieniem. Jest w człowieku taka mądrość, </w:t>
            </w:r>
            <w:r>
              <w:rPr>
                <w:rFonts w:ascii="Times New Roman" w:eastAsia="Times New Roman" w:hAnsi="Times New Roman" w:cs="Times New Roman"/>
                <w:sz w:val="24"/>
                <w:szCs w:val="24"/>
              </w:rPr>
              <w:t>s.62</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Husaria – duma Rzeczpospolitej Obojga Narodów (SPRAWDŹ SIEBIE)</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tcBorders>
          </w:tcPr>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Odróżnia fakty od opinii.</w:t>
            </w:r>
          </w:p>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tekst informacyjny.</w:t>
            </w:r>
          </w:p>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argumenty.</w:t>
            </w:r>
          </w:p>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wypowiedź na temat artykułu, uzupełniając zdania.</w:t>
            </w:r>
          </w:p>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pytania do tekstu.</w:t>
            </w:r>
          </w:p>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opis rzeźby.</w:t>
            </w:r>
          </w:p>
          <w:p w:rsidR="007F3392" w:rsidRDefault="00C01018">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list oficjalny.</w:t>
            </w:r>
          </w:p>
          <w:p w:rsidR="007F3392" w:rsidRDefault="007F3392">
            <w:pPr>
              <w:spacing w:after="0" w:line="240" w:lineRule="auto"/>
              <w:rPr>
                <w:rFonts w:ascii="Times New Roman" w:eastAsia="Times New Roman" w:hAnsi="Times New Roman" w:cs="Times New Roman"/>
                <w:sz w:val="24"/>
                <w:szCs w:val="24"/>
              </w:rPr>
            </w:pP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82" w:type="dxa"/>
            <w:tcBorders>
              <w:top w:val="nil"/>
            </w:tcBorders>
          </w:tcPr>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M</w:t>
            </w:r>
            <w:r>
              <w:rPr>
                <w:rFonts w:ascii="Times New Roman" w:eastAsia="Times New Roman" w:hAnsi="Times New Roman" w:cs="Times New Roman"/>
                <w:sz w:val="24"/>
                <w:szCs w:val="24"/>
              </w:rPr>
              <w:t>ałgorzata Fabianowska, Małgorzata Nesteruk</w:t>
            </w:r>
            <w:r>
              <w:rPr>
                <w:rFonts w:ascii="Times New Roman" w:eastAsia="Times New Roman" w:hAnsi="Times New Roman" w:cs="Times New Roman"/>
                <w:i/>
                <w:sz w:val="24"/>
                <w:szCs w:val="24"/>
              </w:rPr>
              <w:t xml:space="preserve"> Skrzydlaci jeźdźcy, s. 318</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Ćwiczenia.</w:t>
            </w:r>
            <w:r>
              <w:rPr>
                <w:rFonts w:ascii="Times New Roman" w:eastAsia="Times New Roman" w:hAnsi="Times New Roman" w:cs="Times New Roman"/>
                <w:i/>
                <w:sz w:val="24"/>
                <w:szCs w:val="24"/>
              </w:rPr>
              <w:t xml:space="preserve"> Sprawdź siebie </w:t>
            </w:r>
            <w:r>
              <w:rPr>
                <w:rFonts w:ascii="Times New Roman" w:eastAsia="Times New Roman" w:hAnsi="Times New Roman" w:cs="Times New Roman"/>
                <w:sz w:val="24"/>
                <w:szCs w:val="24"/>
              </w:rPr>
              <w:t>3, s. 136. SAMOOCENA</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ZANURZENI W FANTAZJI. JAK TWÓRCY</w:t>
            </w:r>
          </w:p>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Codzienność tematem sztuki</w:t>
            </w:r>
          </w:p>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SZTUKA PISANIA</w:t>
            </w:r>
          </w:p>
          <w:p w:rsidR="007F3392" w:rsidRDefault="007F3392">
            <w:pPr>
              <w:rPr>
                <w:rFonts w:ascii="Times New Roman" w:eastAsia="Times New Roman" w:hAnsi="Times New Roman" w:cs="Times New Roman"/>
                <w:b/>
                <w:sz w:val="24"/>
                <w:szCs w:val="24"/>
              </w:rPr>
            </w:pPr>
          </w:p>
        </w:tc>
        <w:tc>
          <w:tcPr>
            <w:tcW w:w="7654" w:type="dxa"/>
            <w:tcBorders>
              <w:bottom w:val="nil"/>
            </w:tcBorders>
          </w:tcPr>
          <w:p w:rsidR="007F3392" w:rsidRDefault="00C01018">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7F3392" w:rsidRDefault="00C01018">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słowa poety i je uzasadnia.</w:t>
            </w:r>
          </w:p>
          <w:p w:rsidR="007F3392" w:rsidRDefault="00C01018">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Odczytuje informacje z obrazu. </w:t>
            </w:r>
          </w:p>
          <w:p w:rsidR="007F3392" w:rsidRDefault="00C01018">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refleksję do tematu wiersza.</w:t>
            </w:r>
          </w:p>
          <w:p w:rsidR="007F3392" w:rsidRDefault="00C01018">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opowiadanie.</w:t>
            </w:r>
          </w:p>
          <w:p w:rsidR="007F3392" w:rsidRDefault="00C01018">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informacje o artyście.</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proofErr w:type="gramStart"/>
            <w:r>
              <w:rPr>
                <w:rFonts w:ascii="Times New Roman" w:eastAsia="Times New Roman" w:hAnsi="Times New Roman" w:cs="Times New Roman"/>
                <w:sz w:val="24"/>
                <w:szCs w:val="24"/>
              </w:rPr>
              <w:t>obraz</w:t>
            </w:r>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Vincent van Gogh </w:t>
            </w:r>
            <w:r>
              <w:rPr>
                <w:rFonts w:ascii="Times New Roman" w:eastAsia="Times New Roman" w:hAnsi="Times New Roman" w:cs="Times New Roman"/>
                <w:i/>
                <w:sz w:val="24"/>
                <w:szCs w:val="24"/>
              </w:rPr>
              <w:t xml:space="preserve">Para butów, </w:t>
            </w:r>
            <w:r>
              <w:rPr>
                <w:rFonts w:ascii="Times New Roman" w:eastAsia="Times New Roman" w:hAnsi="Times New Roman" w:cs="Times New Roman"/>
                <w:sz w:val="24"/>
                <w:szCs w:val="24"/>
              </w:rPr>
              <w:t>s. 324</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Beata Lejman</w:t>
            </w:r>
            <w:r>
              <w:rPr>
                <w:rFonts w:ascii="Times New Roman" w:eastAsia="Times New Roman" w:hAnsi="Times New Roman" w:cs="Times New Roman"/>
                <w:i/>
                <w:sz w:val="24"/>
                <w:szCs w:val="24"/>
              </w:rPr>
              <w:t xml:space="preserve"> Buty artysty, </w:t>
            </w:r>
            <w:r>
              <w:rPr>
                <w:rFonts w:ascii="Times New Roman" w:eastAsia="Times New Roman" w:hAnsi="Times New Roman" w:cs="Times New Roman"/>
                <w:sz w:val="24"/>
                <w:szCs w:val="24"/>
              </w:rPr>
              <w:t>s. 325</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Dobra książka inspiruje</w:t>
            </w:r>
          </w:p>
        </w:tc>
        <w:tc>
          <w:tcPr>
            <w:tcW w:w="7654" w:type="dxa"/>
            <w:tcBorders>
              <w:top w:val="nil"/>
              <w:bottom w:val="nil"/>
            </w:tcBorders>
          </w:tcPr>
          <w:p w:rsidR="007F3392" w:rsidRDefault="00C01018">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bohaterów, miejsce.</w:t>
            </w:r>
          </w:p>
          <w:p w:rsidR="007F3392" w:rsidRDefault="00C01018">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Przedstawia zdarzenia.</w:t>
            </w:r>
          </w:p>
          <w:p w:rsidR="007F3392" w:rsidRDefault="00C01018">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informacje o akcji i fabule.</w:t>
            </w:r>
          </w:p>
          <w:p w:rsidR="007F3392" w:rsidRDefault="00C01018">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cechy literatury fantasy.</w:t>
            </w:r>
          </w:p>
          <w:p w:rsidR="007F3392" w:rsidRDefault="00C01018">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Rozumie, czym jest adaptacja utworu literackiego oraz wskazuje różnice między tekstem literackim a jego adaptacją.</w:t>
            </w:r>
          </w:p>
          <w:p w:rsidR="007F3392" w:rsidRDefault="00C01018">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streszczenie.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J. R. R. Tolkien </w:t>
            </w:r>
            <w:r>
              <w:rPr>
                <w:rFonts w:ascii="Times New Roman" w:eastAsia="Times New Roman" w:hAnsi="Times New Roman" w:cs="Times New Roman"/>
                <w:i/>
                <w:sz w:val="24"/>
                <w:szCs w:val="24"/>
              </w:rPr>
              <w:t>Hobbit, czyli tam i z powrotem</w:t>
            </w:r>
            <w:r>
              <w:rPr>
                <w:rFonts w:ascii="Times New Roman" w:eastAsia="Times New Roman" w:hAnsi="Times New Roman" w:cs="Times New Roman"/>
                <w:sz w:val="24"/>
                <w:szCs w:val="24"/>
              </w:rPr>
              <w:t xml:space="preserve"> (fragment komiksu oraz fragment tekstu), s. 326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(lektura</w:t>
            </w:r>
            <w:r>
              <w:rPr>
                <w:rFonts w:ascii="Times New Roman" w:eastAsia="Times New Roman" w:hAnsi="Times New Roman" w:cs="Times New Roman"/>
                <w:sz w:val="24"/>
                <w:szCs w:val="24"/>
              </w:rPr>
              <w:t xml:space="preserve"> obowiązkowa)</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 xml:space="preserve">Zabawy słowem. Adaptacja, </w:t>
            </w:r>
            <w:r>
              <w:rPr>
                <w:rFonts w:ascii="Times New Roman" w:eastAsia="Times New Roman" w:hAnsi="Times New Roman" w:cs="Times New Roman"/>
                <w:sz w:val="24"/>
                <w:szCs w:val="24"/>
              </w:rPr>
              <w:t>s. 29; Literatura fantasy, s. 32</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 xml:space="preserve">Literatura fantastycznonaukowa </w:t>
            </w:r>
          </w:p>
          <w:p w:rsidR="007F3392" w:rsidRDefault="00C0101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i</w:t>
            </w:r>
            <w:proofErr w:type="gramEnd"/>
            <w:r>
              <w:rPr>
                <w:rFonts w:ascii="Times New Roman" w:eastAsia="Times New Roman" w:hAnsi="Times New Roman" w:cs="Times New Roman"/>
                <w:i/>
                <w:sz w:val="24"/>
                <w:szCs w:val="24"/>
              </w:rPr>
              <w:t xml:space="preserve"> fantasy</w:t>
            </w:r>
            <w:r>
              <w:rPr>
                <w:rFonts w:ascii="Times New Roman" w:eastAsia="Times New Roman" w:hAnsi="Times New Roman" w:cs="Times New Roman"/>
                <w:sz w:val="24"/>
                <w:szCs w:val="24"/>
              </w:rPr>
              <w:t>, s. 105</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Magia teatru w Dębowym Lesie</w:t>
            </w:r>
          </w:p>
          <w:p w:rsidR="007F3392" w:rsidRDefault="007F3392">
            <w:pPr>
              <w:spacing w:after="0" w:line="240" w:lineRule="auto"/>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2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sytuację przedstawioną w utworze.</w:t>
            </w:r>
          </w:p>
          <w:p w:rsidR="007F3392" w:rsidRDefault="00C01018">
            <w:pPr>
              <w:numPr>
                <w:ilvl w:val="0"/>
                <w:numId w:val="2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Przytacza fragmenty tekstu wyjaśniające swoistość teatru.</w:t>
            </w:r>
          </w:p>
          <w:p w:rsidR="007F3392" w:rsidRDefault="00C01018">
            <w:pPr>
              <w:numPr>
                <w:ilvl w:val="0"/>
                <w:numId w:val="2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Realizuje przedstawienie.</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Marcin Szczygielski </w:t>
            </w:r>
            <w:r>
              <w:rPr>
                <w:rFonts w:ascii="Times New Roman" w:eastAsia="Times New Roman" w:hAnsi="Times New Roman" w:cs="Times New Roman"/>
                <w:i/>
                <w:sz w:val="24"/>
                <w:szCs w:val="24"/>
              </w:rPr>
              <w:t>Teatr w Dębowym Lesie</w:t>
            </w:r>
            <w:r>
              <w:rPr>
                <w:rFonts w:ascii="Times New Roman" w:eastAsia="Times New Roman" w:hAnsi="Times New Roman" w:cs="Times New Roman"/>
                <w:sz w:val="24"/>
                <w:szCs w:val="24"/>
              </w:rPr>
              <w:t>, s. 333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Zabawy słowem. Teatr i film,</w:t>
            </w:r>
            <w:r>
              <w:rPr>
                <w:rFonts w:ascii="Times New Roman" w:eastAsia="Times New Roman" w:hAnsi="Times New Roman" w:cs="Times New Roman"/>
                <w:sz w:val="24"/>
                <w:szCs w:val="24"/>
              </w:rPr>
              <w:t xml:space="preserve"> s. 20</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Polscy poeci wyróżnieni Nagrodą Nobla</w:t>
            </w:r>
          </w:p>
        </w:tc>
        <w:tc>
          <w:tcPr>
            <w:tcW w:w="7654" w:type="dxa"/>
            <w:tcBorders>
              <w:top w:val="nil"/>
              <w:bottom w:val="nil"/>
            </w:tcBorders>
          </w:tcPr>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Dzieli się swoimi wrażeniami po przeczytaniu wierszy</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Tworzy dialog w roli, argumentując swoje zdanie z wykorzystaniem podanego słownictwa </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opowiadanie na podstawie wiersza</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pytania do tekstu</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Udziela odpowiedzi na pytania do tekstu</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Poszukuje informacji o poecie</w:t>
            </w:r>
          </w:p>
          <w:p w:rsidR="007F3392" w:rsidRDefault="00C01018">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Czyta poezję</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Wisława Szymborska (biogram), s. 343; Czesław Miłosz (biogram), s. 344</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Wisława Szymborska </w:t>
            </w:r>
            <w:r>
              <w:rPr>
                <w:rFonts w:ascii="Times New Roman" w:eastAsia="Times New Roman" w:hAnsi="Times New Roman" w:cs="Times New Roman"/>
                <w:i/>
                <w:sz w:val="24"/>
                <w:szCs w:val="24"/>
              </w:rPr>
              <w:t>Do własnego wiersza,</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Czesław Miłosz </w:t>
            </w:r>
            <w:r>
              <w:rPr>
                <w:rFonts w:ascii="Times New Roman" w:eastAsia="Times New Roman" w:hAnsi="Times New Roman" w:cs="Times New Roman"/>
                <w:i/>
                <w:sz w:val="24"/>
                <w:szCs w:val="24"/>
              </w:rPr>
              <w:t>Furtka</w:t>
            </w:r>
            <w:r>
              <w:rPr>
                <w:rFonts w:ascii="Times New Roman" w:eastAsia="Times New Roman" w:hAnsi="Times New Roman" w:cs="Times New Roman"/>
                <w:sz w:val="24"/>
                <w:szCs w:val="24"/>
              </w:rPr>
              <w:t>, s. 345</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Wisława Szymborska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Kałuża</w:t>
            </w:r>
            <w:r>
              <w:rPr>
                <w:rFonts w:ascii="Times New Roman" w:eastAsia="Times New Roman" w:hAnsi="Times New Roman" w:cs="Times New Roman"/>
                <w:sz w:val="24"/>
                <w:szCs w:val="24"/>
              </w:rPr>
              <w:t xml:space="preserve">, Czesław Miłosz </w:t>
            </w:r>
            <w:r>
              <w:rPr>
                <w:rFonts w:ascii="Times New Roman" w:eastAsia="Times New Roman" w:hAnsi="Times New Roman" w:cs="Times New Roman"/>
                <w:i/>
                <w:sz w:val="24"/>
                <w:szCs w:val="24"/>
              </w:rPr>
              <w:t xml:space="preserve">Ojciec w bibliotece, </w:t>
            </w:r>
            <w:r>
              <w:rPr>
                <w:rFonts w:ascii="Times New Roman" w:eastAsia="Times New Roman" w:hAnsi="Times New Roman" w:cs="Times New Roman"/>
                <w:sz w:val="24"/>
                <w:szCs w:val="24"/>
              </w:rPr>
              <w:t>s. 346</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pomyśle, który przyszedł do głowy</w:t>
            </w:r>
          </w:p>
        </w:tc>
        <w:tc>
          <w:tcPr>
            <w:tcW w:w="7654" w:type="dxa"/>
            <w:tcBorders>
              <w:top w:val="nil"/>
              <w:bottom w:val="nil"/>
            </w:tcBorders>
          </w:tcPr>
          <w:p w:rsidR="007F3392" w:rsidRDefault="00C0101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sytuację przedstawioną w wierszu.</w:t>
            </w:r>
          </w:p>
          <w:p w:rsidR="007F3392" w:rsidRDefault="00C0101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wiersza.</w:t>
            </w:r>
          </w:p>
          <w:p w:rsidR="007F3392" w:rsidRDefault="00C0101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związek ilustracji z wierszem.</w:t>
            </w:r>
          </w:p>
          <w:p w:rsidR="007F3392" w:rsidRDefault="00C0101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dialog postaci.</w:t>
            </w:r>
          </w:p>
          <w:p w:rsidR="007F3392" w:rsidRDefault="00C0101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bohatera i podmiot liryczny.</w:t>
            </w:r>
          </w:p>
          <w:p w:rsidR="007F3392" w:rsidRDefault="00C01018">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Wisława Szymborska </w:t>
            </w:r>
            <w:r>
              <w:rPr>
                <w:rFonts w:ascii="Times New Roman" w:eastAsia="Times New Roman" w:hAnsi="Times New Roman" w:cs="Times New Roman"/>
                <w:i/>
                <w:sz w:val="24"/>
                <w:szCs w:val="24"/>
              </w:rPr>
              <w:t>Pomysł</w:t>
            </w:r>
            <w:r>
              <w:rPr>
                <w:rFonts w:ascii="Times New Roman" w:eastAsia="Times New Roman" w:hAnsi="Times New Roman" w:cs="Times New Roman"/>
                <w:sz w:val="24"/>
                <w:szCs w:val="24"/>
              </w:rPr>
              <w:t>, s. 348</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Zabawy słowem. Poetyckie środki wyrazu,</w:t>
            </w:r>
            <w:r>
              <w:rPr>
                <w:rFonts w:ascii="Times New Roman" w:eastAsia="Times New Roman" w:hAnsi="Times New Roman" w:cs="Times New Roman"/>
                <w:sz w:val="24"/>
                <w:szCs w:val="24"/>
              </w:rPr>
              <w:t xml:space="preserve"> s. 23</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Wizyta w Atramentowym Świecie</w:t>
            </w:r>
          </w:p>
          <w:p w:rsidR="007F3392" w:rsidRDefault="007F3392">
            <w:pPr>
              <w:rPr>
                <w:rFonts w:ascii="Times New Roman" w:eastAsia="Times New Roman" w:hAnsi="Times New Roman" w:cs="Times New Roman"/>
                <w:b/>
                <w:sz w:val="24"/>
                <w:szCs w:val="24"/>
              </w:rPr>
            </w:pPr>
          </w:p>
        </w:tc>
        <w:tc>
          <w:tcPr>
            <w:tcW w:w="7654" w:type="dxa"/>
            <w:tcBorders>
              <w:top w:val="nil"/>
              <w:bottom w:val="nil"/>
            </w:tcBorders>
          </w:tcPr>
          <w:p w:rsidR="007F3392" w:rsidRDefault="00C01018">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elementy świata przedstawionego.</w:t>
            </w:r>
          </w:p>
          <w:p w:rsidR="007F3392" w:rsidRDefault="00C01018">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bohaterów w czytanych utworach.</w:t>
            </w:r>
          </w:p>
          <w:p w:rsidR="007F3392" w:rsidRDefault="00C01018">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Opowiada historię bohatera.</w:t>
            </w:r>
          </w:p>
          <w:p w:rsidR="007F3392" w:rsidRDefault="00C01018">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dalszy ciąg historii bohatera.</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Cornelia Funke </w:t>
            </w:r>
            <w:r>
              <w:rPr>
                <w:rFonts w:ascii="Times New Roman" w:eastAsia="Times New Roman" w:hAnsi="Times New Roman" w:cs="Times New Roman"/>
                <w:i/>
                <w:sz w:val="24"/>
                <w:szCs w:val="24"/>
              </w:rPr>
              <w:t>Za bramą Ombry</w:t>
            </w:r>
            <w:r>
              <w:rPr>
                <w:rFonts w:ascii="Times New Roman" w:eastAsia="Times New Roman" w:hAnsi="Times New Roman" w:cs="Times New Roman"/>
                <w:sz w:val="24"/>
                <w:szCs w:val="24"/>
              </w:rPr>
              <w:t xml:space="preserve">, s. 350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w:t>
            </w:r>
            <w:r>
              <w:rPr>
                <w:rFonts w:ascii="Times New Roman" w:eastAsia="Times New Roman" w:hAnsi="Times New Roman" w:cs="Times New Roman"/>
                <w:i/>
                <w:sz w:val="24"/>
                <w:szCs w:val="24"/>
              </w:rPr>
              <w:t>. Czytanie ze zrozumieniem. Jest w słowie jakaś magia,</w:t>
            </w:r>
            <w:r>
              <w:rPr>
                <w:rFonts w:ascii="Times New Roman" w:eastAsia="Times New Roman" w:hAnsi="Times New Roman" w:cs="Times New Roman"/>
                <w:sz w:val="24"/>
                <w:szCs w:val="24"/>
              </w:rPr>
              <w:t xml:space="preserve"> s. 71</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 tym, jak Czerwony Kapturek niósł babci kilogram śledzi matjasów</w:t>
            </w:r>
          </w:p>
        </w:tc>
        <w:tc>
          <w:tcPr>
            <w:tcW w:w="7654" w:type="dxa"/>
            <w:tcBorders>
              <w:top w:val="nil"/>
              <w:bottom w:val="nil"/>
            </w:tcBorders>
          </w:tcPr>
          <w:p w:rsidR="007F3392" w:rsidRDefault="00C01018">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utwory.</w:t>
            </w:r>
          </w:p>
          <w:p w:rsidR="007F3392" w:rsidRDefault="00C01018">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zachowanie bohaterów.</w:t>
            </w:r>
          </w:p>
          <w:p w:rsidR="007F3392" w:rsidRDefault="00C01018">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narratora.</w:t>
            </w:r>
          </w:p>
          <w:p w:rsidR="007F3392" w:rsidRDefault="00C01018">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bohaterów.</w:t>
            </w:r>
          </w:p>
          <w:p w:rsidR="007F3392" w:rsidRDefault="00C01018">
            <w:pPr>
              <w:numPr>
                <w:ilvl w:val="0"/>
                <w:numId w:val="8"/>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Dzieli się swoimi wrażeniami na temat przeczytanego tekstu.</w:t>
            </w:r>
            <w:r>
              <w:rPr>
                <w:color w:val="000000"/>
              </w:rPr>
              <w:t xml:space="preserve"> </w:t>
            </w:r>
          </w:p>
          <w:p w:rsidR="007F3392" w:rsidRDefault="00C01018">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sposób przedstawienia postaci w tekście i na ilustracji.</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Bohdan Butenko </w:t>
            </w:r>
            <w:r>
              <w:rPr>
                <w:rFonts w:ascii="Times New Roman" w:eastAsia="Times New Roman" w:hAnsi="Times New Roman" w:cs="Times New Roman"/>
                <w:i/>
                <w:sz w:val="24"/>
                <w:szCs w:val="24"/>
              </w:rPr>
              <w:t>Czerwony Kapturek</w:t>
            </w:r>
            <w:r>
              <w:rPr>
                <w:rFonts w:ascii="Times New Roman" w:eastAsia="Times New Roman" w:hAnsi="Times New Roman" w:cs="Times New Roman"/>
                <w:sz w:val="24"/>
                <w:szCs w:val="24"/>
              </w:rPr>
              <w:t xml:space="preserve"> (bajka myśliwska) (fragment), s. 356</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 krainie epiki – powtórzenie wiadomości</w:t>
            </w:r>
          </w:p>
        </w:tc>
        <w:tc>
          <w:tcPr>
            <w:tcW w:w="7654" w:type="dxa"/>
            <w:tcBorders>
              <w:top w:val="nil"/>
              <w:bottom w:val="nil"/>
            </w:tcBorders>
          </w:tcPr>
          <w:p w:rsidR="007F3392" w:rsidRDefault="00C01018">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czytany utwór jako fantasy.</w:t>
            </w:r>
          </w:p>
          <w:p w:rsidR="007F3392" w:rsidRDefault="00C01018">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różnice między powieścią a opowiadaniem, baśnią a bajką, baśnią a legendą, nowelą a opowiadaniem.</w:t>
            </w:r>
          </w:p>
          <w:p w:rsidR="007F3392" w:rsidRDefault="00C01018">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cechy gatunkowe poznanych utworów.</w:t>
            </w:r>
          </w:p>
          <w:p w:rsidR="007F3392" w:rsidRDefault="00C01018">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przykłady utworów należące do określonego gatunku.</w:t>
            </w:r>
          </w:p>
          <w:p w:rsidR="007F3392" w:rsidRDefault="00C01018">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tekst z wykorzystaniem elementów świata przedstawionego znanych utworów.</w:t>
            </w:r>
          </w:p>
          <w:p w:rsidR="007F3392" w:rsidRDefault="00C01018">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list oficjalny.</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 W krainie literatury.</w:t>
            </w:r>
            <w:r>
              <w:rPr>
                <w:rFonts w:ascii="Times New Roman" w:eastAsia="Times New Roman" w:hAnsi="Times New Roman" w:cs="Times New Roman"/>
                <w:sz w:val="24"/>
                <w:szCs w:val="24"/>
              </w:rPr>
              <w:t xml:space="preserve"> Powtórzenie, s. 365</w:t>
            </w:r>
          </w:p>
          <w:p w:rsidR="007F3392" w:rsidRDefault="00C0101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 xml:space="preserve">Zabawy słowem.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 krainie literatury, </w:t>
            </w:r>
            <w:r>
              <w:rPr>
                <w:rFonts w:ascii="Times New Roman" w:eastAsia="Times New Roman" w:hAnsi="Times New Roman" w:cs="Times New Roman"/>
                <w:sz w:val="24"/>
                <w:szCs w:val="24"/>
              </w:rPr>
              <w:t>s. 36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W krainie literat</w:t>
            </w:r>
            <w:r>
              <w:rPr>
                <w:rFonts w:ascii="Times New Roman" w:eastAsia="Times New Roman" w:hAnsi="Times New Roman" w:cs="Times New Roman"/>
                <w:i/>
                <w:sz w:val="24"/>
                <w:szCs w:val="24"/>
              </w:rPr>
              <w:t>ury. Powtórzenie,</w:t>
            </w:r>
            <w:r>
              <w:rPr>
                <w:rFonts w:ascii="Times New Roman" w:eastAsia="Times New Roman" w:hAnsi="Times New Roman" w:cs="Times New Roman"/>
                <w:sz w:val="24"/>
                <w:szCs w:val="24"/>
              </w:rPr>
              <w:t xml:space="preserve"> s. 110</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Graficzne znaki spójności tekstu</w:t>
            </w:r>
          </w:p>
        </w:tc>
        <w:tc>
          <w:tcPr>
            <w:tcW w:w="7654" w:type="dxa"/>
            <w:tcBorders>
              <w:top w:val="nil"/>
            </w:tcBorders>
          </w:tcPr>
          <w:p w:rsidR="007F3392" w:rsidRDefault="00C01018">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cel i adresata artykułu.</w:t>
            </w:r>
          </w:p>
          <w:p w:rsidR="007F3392" w:rsidRDefault="00C01018">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graficzne znaki spójności tekstu: tytuł i śródtytuł, akapit, znaki interpunkcyjne.</w:t>
            </w:r>
          </w:p>
          <w:p w:rsidR="007F3392" w:rsidRDefault="00C01018">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artykuł, stosując zasady spójności tekstu.</w:t>
            </w:r>
          </w:p>
          <w:p w:rsidR="007F3392" w:rsidRDefault="00C01018">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budowę akapitów.</w:t>
            </w: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„O jednej z największych wytwórni filmowych…”. Graficzne znaki spójności tekstu, s. 370</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 xml:space="preserve">Nauka o języku. Graficzne znaki spójności tekstu, </w:t>
            </w:r>
            <w:r>
              <w:rPr>
                <w:rFonts w:ascii="Times New Roman" w:eastAsia="Times New Roman" w:hAnsi="Times New Roman" w:cs="Times New Roman"/>
                <w:sz w:val="24"/>
                <w:szCs w:val="24"/>
              </w:rPr>
              <w:t>s. 140</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Ćwiczenia. </w:t>
            </w:r>
            <w:r>
              <w:rPr>
                <w:rFonts w:ascii="Times New Roman" w:eastAsia="Times New Roman" w:hAnsi="Times New Roman" w:cs="Times New Roman"/>
                <w:i/>
                <w:sz w:val="24"/>
                <w:szCs w:val="24"/>
              </w:rPr>
              <w:t>Graficzne znaki spójności tekstu,</w:t>
            </w:r>
            <w:r>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114</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15134" w:type="dxa"/>
            <w:gridSpan w:val="4"/>
            <w:tcBorders>
              <w:bottom w:val="single" w:sz="4" w:space="0" w:color="000000"/>
            </w:tcBorders>
          </w:tcPr>
          <w:p w:rsidR="007F3392" w:rsidRDefault="007F3392">
            <w:pPr>
              <w:spacing w:after="0" w:line="240" w:lineRule="auto"/>
              <w:jc w:val="center"/>
              <w:rPr>
                <w:rFonts w:ascii="Times New Roman" w:eastAsia="Times New Roman" w:hAnsi="Times New Roman" w:cs="Times New Roman"/>
                <w:b/>
                <w:sz w:val="28"/>
                <w:szCs w:val="28"/>
              </w:rPr>
            </w:pPr>
          </w:p>
          <w:p w:rsidR="007F3392" w:rsidRDefault="00C010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ZANURZENI W FANTAZJI. CZAS NA RELAKS</w:t>
            </w:r>
          </w:p>
          <w:p w:rsidR="007F3392" w:rsidRDefault="007F3392">
            <w:pPr>
              <w:spacing w:after="0" w:line="240" w:lineRule="auto"/>
              <w:jc w:val="center"/>
              <w:rPr>
                <w:rFonts w:ascii="Times New Roman" w:eastAsia="Times New Roman" w:hAnsi="Times New Roman" w:cs="Times New Roman"/>
                <w:b/>
                <w:sz w:val="28"/>
                <w:szCs w:val="28"/>
              </w:rPr>
            </w:pPr>
          </w:p>
        </w:tc>
      </w:tr>
      <w:tr w:rsidR="007F3392">
        <w:trPr>
          <w:trHeight w:val="669"/>
        </w:trPr>
        <w:tc>
          <w:tcPr>
            <w:tcW w:w="2942" w:type="dxa"/>
            <w:tcBorders>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 zdobyć czarodziejską piszczałkę?</w:t>
            </w:r>
          </w:p>
        </w:tc>
        <w:tc>
          <w:tcPr>
            <w:tcW w:w="7654" w:type="dxa"/>
            <w:tcBorders>
              <w:bottom w:val="nil"/>
            </w:tcBorders>
          </w:tcPr>
          <w:p w:rsidR="007F3392" w:rsidRDefault="00C01018">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czas i miejsce akcji.</w:t>
            </w:r>
          </w:p>
          <w:p w:rsidR="007F3392" w:rsidRDefault="00C01018">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bohaterów i cel ich działań.</w:t>
            </w:r>
          </w:p>
          <w:p w:rsidR="007F3392" w:rsidRDefault="00C01018">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przenośne znaczenie elementów świata przedstawionego.</w:t>
            </w:r>
          </w:p>
          <w:p w:rsidR="007F3392" w:rsidRDefault="00C01018">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nastrój towarzyszący zdarzeniom.</w:t>
            </w:r>
          </w:p>
          <w:p w:rsidR="007F3392" w:rsidRDefault="00C01018">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problematykę przedstawioną w utworze.</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Lyn Gardner</w:t>
            </w:r>
            <w:r>
              <w:rPr>
                <w:rFonts w:ascii="Times New Roman" w:eastAsia="Times New Roman" w:hAnsi="Times New Roman" w:cs="Times New Roman"/>
                <w:i/>
                <w:sz w:val="24"/>
                <w:szCs w:val="24"/>
              </w:rPr>
              <w:t xml:space="preserve"> Ostateczna rozgrywka, </w:t>
            </w:r>
            <w:r>
              <w:rPr>
                <w:rFonts w:ascii="Times New Roman" w:eastAsia="Times New Roman" w:hAnsi="Times New Roman" w:cs="Times New Roman"/>
                <w:sz w:val="24"/>
                <w:szCs w:val="24"/>
              </w:rPr>
              <w:t>s. 374</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 pokonać Czarny Młyn?</w:t>
            </w:r>
          </w:p>
        </w:tc>
        <w:tc>
          <w:tcPr>
            <w:tcW w:w="7654" w:type="dxa"/>
            <w:tcBorders>
              <w:top w:val="nil"/>
              <w:bottom w:val="nil"/>
            </w:tcBorders>
          </w:tcPr>
          <w:p w:rsidR="007F3392" w:rsidRDefault="00C01018">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elementy świata przedstawionego, odpowiadając na pytania do tekstu. </w:t>
            </w:r>
          </w:p>
          <w:p w:rsidR="007F3392" w:rsidRDefault="00C01018">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bohaterów na podstawie fragmentów i cytatów.</w:t>
            </w:r>
          </w:p>
          <w:p w:rsidR="007F3392" w:rsidRDefault="00C01018">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związek treści utworu z rzeczywistością.</w:t>
            </w:r>
          </w:p>
          <w:p w:rsidR="007F3392" w:rsidRDefault="00C01018">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opowiadanie z dialogiem o dalszych losach bohaterów.</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 xml:space="preserve">Marcin Szczygielski </w:t>
            </w:r>
            <w:r>
              <w:rPr>
                <w:rFonts w:ascii="Times New Roman" w:eastAsia="Times New Roman" w:hAnsi="Times New Roman" w:cs="Times New Roman"/>
                <w:i/>
                <w:sz w:val="24"/>
                <w:szCs w:val="24"/>
              </w:rPr>
              <w:t xml:space="preserve">W sercu Czarnego Młyna, </w:t>
            </w:r>
            <w:r>
              <w:rPr>
                <w:rFonts w:ascii="Times New Roman" w:eastAsia="Times New Roman" w:hAnsi="Times New Roman" w:cs="Times New Roman"/>
                <w:sz w:val="24"/>
                <w:szCs w:val="24"/>
              </w:rPr>
              <w:t>s. 377</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bottom w:val="nil"/>
            </w:tcBorders>
          </w:tcPr>
          <w:p w:rsidR="007F3392" w:rsidRDefault="00C010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Klasa szósta w repertuarze Teatrzyku Zielona Gęś</w:t>
            </w:r>
          </w:p>
        </w:tc>
        <w:tc>
          <w:tcPr>
            <w:tcW w:w="7654" w:type="dxa"/>
            <w:tcBorders>
              <w:top w:val="nil"/>
              <w:bottom w:val="nil"/>
            </w:tcBorders>
          </w:tcPr>
          <w:p w:rsidR="007F3392" w:rsidRDefault="00C01018">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elementy świata przedstawionego.</w:t>
            </w:r>
          </w:p>
          <w:p w:rsidR="007F3392" w:rsidRDefault="00C01018">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wrażenia, jakie wzbudza w nim czytany tekst.</w:t>
            </w:r>
          </w:p>
          <w:p w:rsidR="007F3392" w:rsidRDefault="00C01018">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inscenizację tekstu.</w:t>
            </w:r>
          </w:p>
          <w:p w:rsidR="007F3392" w:rsidRDefault="00C01018">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Odgrywa rolę.</w:t>
            </w:r>
          </w:p>
          <w:p w:rsidR="007F3392" w:rsidRDefault="00C01018">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scenki dramatyczne.</w:t>
            </w:r>
          </w:p>
          <w:p w:rsidR="007F3392" w:rsidRDefault="00C01018">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Rozmawia na temat utworów.</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bottom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Konstanty Ildefons Gałczyński </w:t>
            </w:r>
            <w:r>
              <w:rPr>
                <w:rFonts w:ascii="Times New Roman" w:eastAsia="Times New Roman" w:hAnsi="Times New Roman" w:cs="Times New Roman"/>
                <w:i/>
                <w:sz w:val="24"/>
                <w:szCs w:val="24"/>
              </w:rPr>
              <w:t xml:space="preserve">Teatrzyk Zielona Gęś ma zaszczyt przedstawić: Siedmiu Braci Śpiących, </w:t>
            </w:r>
            <w:r>
              <w:rPr>
                <w:rFonts w:ascii="Times New Roman" w:eastAsia="Times New Roman" w:hAnsi="Times New Roman" w:cs="Times New Roman"/>
                <w:sz w:val="24"/>
                <w:szCs w:val="24"/>
              </w:rPr>
              <w:t xml:space="preserve">s. 383,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Gżegżółkę w roli trębacza z wieży mariackiej</w:t>
            </w:r>
            <w:r>
              <w:rPr>
                <w:rFonts w:ascii="Times New Roman" w:eastAsia="Times New Roman" w:hAnsi="Times New Roman" w:cs="Times New Roman"/>
                <w:sz w:val="24"/>
                <w:szCs w:val="24"/>
              </w:rPr>
              <w:t xml:space="preserve">, s. 384, </w:t>
            </w:r>
            <w:r>
              <w:rPr>
                <w:rFonts w:ascii="Times New Roman" w:eastAsia="Times New Roman" w:hAnsi="Times New Roman" w:cs="Times New Roman"/>
                <w:sz w:val="24"/>
                <w:szCs w:val="24"/>
              </w:rPr>
              <w:t>sztukę dydaktyczną pt</w:t>
            </w:r>
            <w:r>
              <w:rPr>
                <w:rFonts w:ascii="Times New Roman" w:eastAsia="Times New Roman" w:hAnsi="Times New Roman" w:cs="Times New Roman"/>
                <w:i/>
                <w:sz w:val="24"/>
                <w:szCs w:val="24"/>
              </w:rPr>
              <w:t xml:space="preserve">. Potęga słów, czyli ostrożnie z przekleństwami, </w:t>
            </w:r>
            <w:r>
              <w:rPr>
                <w:rFonts w:ascii="Times New Roman" w:eastAsia="Times New Roman" w:hAnsi="Times New Roman" w:cs="Times New Roman"/>
                <w:sz w:val="24"/>
                <w:szCs w:val="24"/>
              </w:rPr>
              <w:t xml:space="preserve">s. 385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w:t>
            </w:r>
            <w:r>
              <w:rPr>
                <w:rFonts w:ascii="Times New Roman" w:eastAsia="Times New Roman" w:hAnsi="Times New Roman" w:cs="Times New Roman"/>
                <w:sz w:val="24"/>
                <w:szCs w:val="24"/>
              </w:rPr>
              <w:t xml:space="preserve">ń, cz. 2. </w:t>
            </w:r>
            <w:r>
              <w:rPr>
                <w:rFonts w:ascii="Times New Roman" w:eastAsia="Times New Roman" w:hAnsi="Times New Roman" w:cs="Times New Roman"/>
                <w:i/>
                <w:sz w:val="24"/>
                <w:szCs w:val="24"/>
              </w:rPr>
              <w:t>Czytanie ze zrozumieniem. I w teatrze jest życie,</w:t>
            </w:r>
            <w:r>
              <w:rPr>
                <w:rFonts w:ascii="Times New Roman" w:eastAsia="Times New Roman" w:hAnsi="Times New Roman" w:cs="Times New Roman"/>
                <w:sz w:val="24"/>
                <w:szCs w:val="24"/>
              </w:rPr>
              <w:t xml:space="preserve"> s. 75</w:t>
            </w:r>
          </w:p>
          <w:p w:rsidR="007F3392" w:rsidRDefault="007F3392">
            <w:pPr>
              <w:spacing w:after="0" w:line="240" w:lineRule="auto"/>
              <w:rPr>
                <w:rFonts w:ascii="Times New Roman" w:eastAsia="Times New Roman" w:hAnsi="Times New Roman" w:cs="Times New Roman"/>
                <w:i/>
                <w:sz w:val="24"/>
                <w:szCs w:val="24"/>
              </w:rPr>
            </w:pP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bottom w:val="nil"/>
            </w:tcBorders>
          </w:tcPr>
          <w:p w:rsidR="007F3392" w:rsidRDefault="007F3392">
            <w:pPr>
              <w:spacing w:after="0" w:line="240" w:lineRule="auto"/>
              <w:jc w:val="center"/>
              <w:rPr>
                <w:rFonts w:ascii="Times New Roman" w:eastAsia="Times New Roman" w:hAnsi="Times New Roman" w:cs="Times New Roman"/>
                <w:b/>
                <w:sz w:val="24"/>
                <w:szCs w:val="24"/>
              </w:rPr>
            </w:pPr>
          </w:p>
        </w:tc>
      </w:tr>
      <w:tr w:rsidR="007F3392">
        <w:trPr>
          <w:trHeight w:val="669"/>
        </w:trPr>
        <w:tc>
          <w:tcPr>
            <w:tcW w:w="2942" w:type="dxa"/>
            <w:tcBorders>
              <w:top w:val="nil"/>
            </w:tcBorders>
          </w:tcPr>
          <w:p w:rsidR="007F3392" w:rsidRDefault="00C010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 świecie fantazji – sprawdzenie </w:t>
            </w:r>
          </w:p>
          <w:p w:rsidR="007F3392" w:rsidRDefault="00C0101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utrwalenie wiadomości (SPRAWDŹ SIEBIE)</w:t>
            </w:r>
          </w:p>
        </w:tc>
        <w:tc>
          <w:tcPr>
            <w:tcW w:w="7654" w:type="dxa"/>
            <w:tcBorders>
              <w:top w:val="nil"/>
            </w:tcBorders>
          </w:tcPr>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różnice w postrzeganiu fantastyki przez dzieci i przez dorosłych.</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przenośne znaczenie wypowiedzi w wierszu.</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wywiadu..</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opis, opowiadanie, instrukcję, dialog.</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korzyści z tworzenia literatury, filmu.</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funkcję ilustracji w powieści.</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synonimy do danego pojęcia.</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Zachęca d</w:t>
            </w:r>
            <w:r>
              <w:rPr>
                <w:rFonts w:ascii="Times New Roman" w:eastAsia="Times New Roman" w:hAnsi="Times New Roman" w:cs="Times New Roman"/>
                <w:color w:val="000000"/>
                <w:sz w:val="24"/>
                <w:szCs w:val="24"/>
              </w:rPr>
              <w:t>o obejrzenia filmu, stosując słownictwo oceniające i nakłaniające.</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podziękowanie.</w:t>
            </w:r>
          </w:p>
          <w:p w:rsidR="007F3392" w:rsidRDefault="00C01018">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Notuje informacje w tabeli.</w:t>
            </w:r>
          </w:p>
          <w:p w:rsidR="007F3392" w:rsidRDefault="007F3392">
            <w:pPr>
              <w:spacing w:after="0" w:line="240" w:lineRule="auto"/>
              <w:rPr>
                <w:rFonts w:ascii="Times New Roman" w:eastAsia="Times New Roman" w:hAnsi="Times New Roman" w:cs="Times New Roman"/>
                <w:sz w:val="24"/>
                <w:szCs w:val="24"/>
              </w:rPr>
            </w:pPr>
          </w:p>
        </w:tc>
        <w:tc>
          <w:tcPr>
            <w:tcW w:w="2582" w:type="dxa"/>
            <w:tcBorders>
              <w:top w:val="nil"/>
            </w:tcBorders>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Wywiad z Andrzejem Maleszką (fragment), s. 386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Joanna Kulmowa </w:t>
            </w:r>
            <w:r>
              <w:rPr>
                <w:rFonts w:ascii="Times New Roman" w:eastAsia="Times New Roman" w:hAnsi="Times New Roman" w:cs="Times New Roman"/>
                <w:i/>
                <w:sz w:val="24"/>
                <w:szCs w:val="24"/>
              </w:rPr>
              <w:t>Może</w:t>
            </w:r>
            <w:r>
              <w:rPr>
                <w:rFonts w:ascii="Times New Roman" w:eastAsia="Times New Roman" w:hAnsi="Times New Roman" w:cs="Times New Roman"/>
                <w:sz w:val="24"/>
                <w:szCs w:val="24"/>
              </w:rPr>
              <w:t xml:space="preserve">, s. 389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Czytanie ze zrozumieniem. A w książce jest cały świat,</w:t>
            </w:r>
            <w:r>
              <w:rPr>
                <w:rFonts w:ascii="Times New Roman" w:eastAsia="Times New Roman" w:hAnsi="Times New Roman" w:cs="Times New Roman"/>
                <w:sz w:val="24"/>
                <w:szCs w:val="24"/>
              </w:rPr>
              <w:t xml:space="preserve"> s. 78</w:t>
            </w:r>
          </w:p>
          <w:p w:rsidR="007F3392" w:rsidRDefault="007F3392">
            <w:pPr>
              <w:spacing w:after="0" w:line="240" w:lineRule="auto"/>
              <w:rPr>
                <w:rFonts w:ascii="Times New Roman" w:eastAsia="Times New Roman" w:hAnsi="Times New Roman" w:cs="Times New Roman"/>
                <w:i/>
                <w:sz w:val="24"/>
                <w:szCs w:val="24"/>
              </w:rPr>
            </w:pPr>
          </w:p>
        </w:tc>
        <w:tc>
          <w:tcPr>
            <w:tcW w:w="1956" w:type="dxa"/>
            <w:tcBorders>
              <w:top w:val="nil"/>
            </w:tcBorders>
          </w:tcPr>
          <w:p w:rsidR="007F3392" w:rsidRDefault="007F3392">
            <w:pPr>
              <w:spacing w:after="0" w:line="240" w:lineRule="auto"/>
              <w:jc w:val="center"/>
              <w:rPr>
                <w:rFonts w:ascii="Times New Roman" w:eastAsia="Times New Roman" w:hAnsi="Times New Roman" w:cs="Times New Roman"/>
                <w:b/>
                <w:sz w:val="24"/>
                <w:szCs w:val="24"/>
              </w:rPr>
            </w:pPr>
          </w:p>
        </w:tc>
      </w:tr>
    </w:tbl>
    <w:p w:rsidR="007F3392" w:rsidRDefault="007F3392">
      <w:pPr>
        <w:widowControl w:val="0"/>
        <w:pBdr>
          <w:top w:val="nil"/>
          <w:left w:val="nil"/>
          <w:bottom w:val="nil"/>
          <w:right w:val="nil"/>
          <w:between w:val="nil"/>
        </w:pBdr>
        <w:spacing w:after="0"/>
        <w:rPr>
          <w:rFonts w:ascii="Times New Roman" w:eastAsia="Times New Roman" w:hAnsi="Times New Roman" w:cs="Times New Roman"/>
          <w:b/>
          <w:sz w:val="24"/>
          <w:szCs w:val="24"/>
        </w:rPr>
      </w:pPr>
    </w:p>
    <w:p w:rsidR="007F3392" w:rsidRDefault="00C01018" w:rsidP="00C01018">
      <w:pPr>
        <w:widowControl w:v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 tematyczny do podręcznika </w:t>
      </w:r>
      <w:r>
        <w:rPr>
          <w:rFonts w:ascii="Times New Roman" w:eastAsia="Times New Roman" w:hAnsi="Times New Roman" w:cs="Times New Roman"/>
          <w:b/>
          <w:i/>
          <w:sz w:val="24"/>
          <w:szCs w:val="24"/>
        </w:rPr>
        <w:t>Między nami</w:t>
      </w:r>
      <w:r>
        <w:rPr>
          <w:rFonts w:ascii="Times New Roman" w:eastAsia="Times New Roman" w:hAnsi="Times New Roman" w:cs="Times New Roman"/>
          <w:b/>
          <w:sz w:val="24"/>
          <w:szCs w:val="24"/>
        </w:rPr>
        <w:t xml:space="preserve"> jest propozycją i obejmuje XXX godzin pracy z podręcznikiem (kształcenie literackie i językowe). Pozostałe godziny (omawianie lektur, sprawdziany, prace pisemne i tzw. godziny rezerwowe itd.) nauczyciel dopasowuje do potrzeb klasy, możliwości i zasobów te</w:t>
      </w:r>
      <w:r>
        <w:rPr>
          <w:rFonts w:ascii="Times New Roman" w:eastAsia="Times New Roman" w:hAnsi="Times New Roman" w:cs="Times New Roman"/>
          <w:b/>
          <w:sz w:val="24"/>
          <w:szCs w:val="24"/>
        </w:rPr>
        <w:t>chnicznych. Działalność projektowa, edukacja medialna, integracja międzyprzedmiotowa nie zostały uwzględnione w planie, gdyż należą do indywidualnej gestii polonisty.</w:t>
      </w:r>
    </w:p>
    <w:tbl>
      <w:tblPr>
        <w:tblStyle w:val="a2"/>
        <w:tblW w:w="210" w:type="dxa"/>
        <w:tblInd w:w="15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7F3392">
        <w:trPr>
          <w:trHeight w:val="210"/>
        </w:trPr>
        <w:tc>
          <w:tcPr>
            <w:tcW w:w="210" w:type="dxa"/>
          </w:tcPr>
          <w:p w:rsidR="007F3392" w:rsidRDefault="007F3392">
            <w:pPr>
              <w:rPr>
                <w:rFonts w:ascii="Times New Roman" w:eastAsia="Times New Roman" w:hAnsi="Times New Roman" w:cs="Times New Roman"/>
                <w:sz w:val="28"/>
                <w:szCs w:val="28"/>
              </w:rPr>
            </w:pPr>
          </w:p>
        </w:tc>
      </w:tr>
    </w:tbl>
    <w:p w:rsidR="00C01018" w:rsidRDefault="00C01018">
      <w:pPr>
        <w:rPr>
          <w:rFonts w:ascii="Times New Roman" w:eastAsia="Times New Roman" w:hAnsi="Times New Roman" w:cs="Times New Roman"/>
          <w:b/>
          <w:sz w:val="28"/>
          <w:szCs w:val="28"/>
          <w:lang w:val="en-US"/>
        </w:rPr>
      </w:pPr>
      <w:bookmarkStart w:id="2" w:name="_1fob9te" w:colFirst="0" w:colLast="0"/>
      <w:bookmarkEnd w:id="2"/>
    </w:p>
    <w:p w:rsidR="00C01018" w:rsidRDefault="00C01018">
      <w:pPr>
        <w:rPr>
          <w:rFonts w:ascii="Times New Roman" w:eastAsia="Times New Roman" w:hAnsi="Times New Roman" w:cs="Times New Roman"/>
          <w:b/>
          <w:sz w:val="28"/>
          <w:szCs w:val="28"/>
          <w:lang w:val="en-US"/>
        </w:rPr>
      </w:pPr>
    </w:p>
    <w:p w:rsidR="00C01018" w:rsidRDefault="00C01018">
      <w:pPr>
        <w:rPr>
          <w:rFonts w:ascii="Times New Roman" w:eastAsia="Times New Roman" w:hAnsi="Times New Roman" w:cs="Times New Roman"/>
          <w:b/>
          <w:sz w:val="28"/>
          <w:szCs w:val="28"/>
          <w:lang w:val="en-US"/>
        </w:rPr>
      </w:pPr>
    </w:p>
    <w:p w:rsidR="00C01018" w:rsidRDefault="00C01018">
      <w:pPr>
        <w:rPr>
          <w:rFonts w:ascii="Times New Roman" w:eastAsia="Times New Roman" w:hAnsi="Times New Roman" w:cs="Times New Roman"/>
          <w:b/>
          <w:sz w:val="28"/>
          <w:szCs w:val="28"/>
          <w:lang w:val="en-US"/>
        </w:rPr>
      </w:pPr>
    </w:p>
    <w:p w:rsidR="00C01018" w:rsidRDefault="00C01018">
      <w:pPr>
        <w:rPr>
          <w:rFonts w:ascii="Times New Roman" w:eastAsia="Times New Roman" w:hAnsi="Times New Roman" w:cs="Times New Roman"/>
          <w:b/>
          <w:sz w:val="28"/>
          <w:szCs w:val="28"/>
          <w:lang w:val="en-US"/>
        </w:rPr>
      </w:pPr>
    </w:p>
    <w:p w:rsidR="00C01018" w:rsidRDefault="00C01018">
      <w:pPr>
        <w:rPr>
          <w:rFonts w:ascii="Times New Roman" w:eastAsia="Times New Roman" w:hAnsi="Times New Roman" w:cs="Times New Roman"/>
          <w:b/>
          <w:sz w:val="28"/>
          <w:szCs w:val="28"/>
          <w:lang w:val="en-US"/>
        </w:rPr>
      </w:pPr>
    </w:p>
    <w:p w:rsidR="00C01018" w:rsidRDefault="00C01018">
      <w:pPr>
        <w:rPr>
          <w:rFonts w:ascii="Times New Roman" w:eastAsia="Times New Roman" w:hAnsi="Times New Roman" w:cs="Times New Roman"/>
          <w:b/>
          <w:sz w:val="28"/>
          <w:szCs w:val="28"/>
          <w:lang w:val="en-US"/>
        </w:rPr>
      </w:pPr>
    </w:p>
    <w:p w:rsidR="007F3392" w:rsidRPr="00C01018" w:rsidRDefault="00C01018">
      <w:pPr>
        <w:rPr>
          <w:rFonts w:ascii="Times New Roman" w:eastAsia="Times New Roman" w:hAnsi="Times New Roman" w:cs="Times New Roman"/>
          <w:b/>
          <w:sz w:val="28"/>
          <w:szCs w:val="28"/>
          <w:lang w:val="en-US"/>
        </w:rPr>
      </w:pPr>
      <w:r w:rsidRPr="00C01018">
        <w:rPr>
          <w:rFonts w:ascii="Times New Roman" w:eastAsia="Times New Roman" w:hAnsi="Times New Roman" w:cs="Times New Roman"/>
          <w:b/>
          <w:sz w:val="28"/>
          <w:szCs w:val="28"/>
          <w:lang w:val="en-US"/>
        </w:rPr>
        <w:lastRenderedPageBreak/>
        <w:t xml:space="preserve">KALBOS SISTEMOS PAŽINIMO MOKYMAS (66 </w:t>
      </w:r>
      <w:proofErr w:type="gramStart"/>
      <w:r w:rsidRPr="00C01018">
        <w:rPr>
          <w:rFonts w:ascii="Times New Roman" w:eastAsia="Times New Roman" w:hAnsi="Times New Roman" w:cs="Times New Roman"/>
          <w:b/>
          <w:sz w:val="28"/>
          <w:szCs w:val="28"/>
          <w:lang w:val="en-US"/>
        </w:rPr>
        <w:t>val. )</w:t>
      </w:r>
      <w:proofErr w:type="gramEnd"/>
      <w:r w:rsidRPr="00C01018">
        <w:rPr>
          <w:rFonts w:ascii="Times New Roman" w:eastAsia="Times New Roman" w:hAnsi="Times New Roman" w:cs="Times New Roman"/>
          <w:b/>
          <w:sz w:val="28"/>
          <w:szCs w:val="28"/>
          <w:lang w:val="en-US"/>
        </w:rPr>
        <w:t xml:space="preserve"> + 10 val. rezervas diktantams, savarankiškiems darbams ir t.t. </w:t>
      </w:r>
    </w:p>
    <w:p w:rsidR="007F3392" w:rsidRPr="00C01018" w:rsidRDefault="00C01018">
      <w:pPr>
        <w:spacing w:after="0" w:line="240" w:lineRule="auto"/>
        <w:jc w:val="both"/>
        <w:rPr>
          <w:rFonts w:ascii="Times New Roman" w:eastAsia="Times New Roman" w:hAnsi="Times New Roman" w:cs="Times New Roman"/>
          <w:b/>
          <w:sz w:val="24"/>
          <w:szCs w:val="24"/>
          <w:lang w:val="en-US"/>
        </w:rPr>
      </w:pPr>
      <w:r w:rsidRPr="00C01018">
        <w:rPr>
          <w:rFonts w:ascii="Times New Roman" w:eastAsia="Times New Roman" w:hAnsi="Times New Roman" w:cs="Times New Roman"/>
          <w:b/>
          <w:sz w:val="24"/>
          <w:szCs w:val="24"/>
          <w:lang w:val="en-US"/>
        </w:rPr>
        <w:t>Fonetika ir tarimas</w:t>
      </w:r>
    </w:p>
    <w:p w:rsidR="007F3392" w:rsidRPr="00C01018" w:rsidRDefault="00C010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C01018">
        <w:rPr>
          <w:rFonts w:ascii="Times New Roman" w:eastAsia="Times New Roman" w:hAnsi="Times New Roman" w:cs="Times New Roman"/>
          <w:color w:val="000000"/>
          <w:sz w:val="24"/>
          <w:szCs w:val="24"/>
          <w:lang w:val="en-US"/>
        </w:rPr>
        <w:t>Suvokia, garso ir raides skirtumus, žino, kad lenkų kalboje yra daugiau garsų (42) negu raidžių (32), gali savarankiškai apibūdi</w:t>
      </w:r>
      <w:r w:rsidRPr="00C01018">
        <w:rPr>
          <w:rFonts w:ascii="Times New Roman" w:eastAsia="Times New Roman" w:hAnsi="Times New Roman" w:cs="Times New Roman"/>
          <w:color w:val="000000"/>
          <w:sz w:val="24"/>
          <w:szCs w:val="24"/>
          <w:lang w:val="en-US"/>
        </w:rPr>
        <w:t>nti, kiek garsų ir kiek raidžių yra žodyje. Taisyklingai taria ir užrašo balses ir priebalses.</w:t>
      </w:r>
    </w:p>
    <w:p w:rsidR="007F3392" w:rsidRPr="00C01018" w:rsidRDefault="00C0101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C01018">
        <w:rPr>
          <w:rFonts w:ascii="Times New Roman" w:eastAsia="Times New Roman" w:hAnsi="Times New Roman" w:cs="Times New Roman"/>
          <w:color w:val="000000"/>
          <w:sz w:val="24"/>
          <w:szCs w:val="24"/>
          <w:lang w:val="en-US"/>
        </w:rPr>
        <w:t>Taisyklingai taria ir parašo žodžius su nosinėmis balsėmis, žino minkštųjų priebalsių tarimo ypatumus. Skiria skardžiąsias ir dusliąsias priebalses. Atlikdami pr</w:t>
      </w:r>
      <w:r w:rsidRPr="00C01018">
        <w:rPr>
          <w:rFonts w:ascii="Times New Roman" w:eastAsia="Times New Roman" w:hAnsi="Times New Roman" w:cs="Times New Roman"/>
          <w:color w:val="000000"/>
          <w:sz w:val="24"/>
          <w:szCs w:val="24"/>
          <w:lang w:val="en-US"/>
        </w:rPr>
        <w:t>atimus pastebi priebalsių supanašėjimą.</w:t>
      </w:r>
    </w:p>
    <w:p w:rsidR="007F3392" w:rsidRPr="00C01018" w:rsidRDefault="007F3392">
      <w:pPr>
        <w:spacing w:after="0" w:line="240" w:lineRule="auto"/>
        <w:jc w:val="both"/>
        <w:rPr>
          <w:rFonts w:ascii="Times New Roman" w:eastAsia="Times New Roman" w:hAnsi="Times New Roman" w:cs="Times New Roman"/>
          <w:b/>
          <w:sz w:val="24"/>
          <w:szCs w:val="24"/>
          <w:lang w:val="en-US"/>
        </w:rPr>
      </w:pPr>
    </w:p>
    <w:p w:rsidR="007F3392" w:rsidRDefault="00C010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Leksika ir žodzių daryba</w:t>
      </w:r>
    </w:p>
    <w:p w:rsidR="007F3392" w:rsidRDefault="00C010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Mokiniai susipažįsta su terminais</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Rdzeń</w:t>
      </w:r>
      <w:proofErr w:type="gramEnd"/>
      <w:r>
        <w:rPr>
          <w:rFonts w:ascii="Times New Roman" w:eastAsia="Times New Roman" w:hAnsi="Times New Roman" w:cs="Times New Roman"/>
          <w:i/>
          <w:sz w:val="24"/>
          <w:szCs w:val="24"/>
        </w:rPr>
        <w:t>, przedrostek, przyrostek, końcówka, oboczność, rodzina wyrazów.</w:t>
      </w:r>
      <w:r>
        <w:rPr>
          <w:rFonts w:ascii="Times New Roman" w:eastAsia="Times New Roman" w:hAnsi="Times New Roman" w:cs="Times New Roman"/>
          <w:color w:val="000000"/>
          <w:sz w:val="24"/>
          <w:szCs w:val="24"/>
        </w:rPr>
        <w:t xml:space="preserve"> Suvokia žodžio perkeltinę reikšmę bei daugiareikšmiškumą. Lavina</w:t>
      </w:r>
      <w:r>
        <w:rPr>
          <w:rFonts w:ascii="Times New Roman" w:eastAsia="Times New Roman" w:hAnsi="Times New Roman" w:cs="Times New Roman"/>
          <w:sz w:val="24"/>
          <w:szCs w:val="24"/>
        </w:rPr>
        <w:t xml:space="preserve"> naudojimosi žodynais </w:t>
      </w:r>
      <w:r>
        <w:rPr>
          <w:rFonts w:ascii="Times New Roman" w:eastAsia="Times New Roman" w:hAnsi="Times New Roman" w:cs="Times New Roman"/>
          <w:sz w:val="24"/>
          <w:szCs w:val="24"/>
        </w:rPr>
        <w:t xml:space="preserve">įgūdžius, supranta frazeologizmų, patarlių prasmę, vartoja jas savo kalboje. </w:t>
      </w:r>
      <w:r>
        <w:rPr>
          <w:rFonts w:ascii="Times New Roman" w:eastAsia="Times New Roman" w:hAnsi="Times New Roman" w:cs="Times New Roman"/>
          <w:color w:val="000000"/>
          <w:sz w:val="24"/>
          <w:szCs w:val="24"/>
        </w:rPr>
        <w:t>Atlieka frazeologijos pratybas ir prasmingai vartoja frazeologinius junginius.</w:t>
      </w:r>
      <w:r>
        <w:rPr>
          <w:rFonts w:ascii="Times New Roman" w:eastAsia="Times New Roman" w:hAnsi="Times New Roman" w:cs="Times New Roman"/>
          <w:sz w:val="24"/>
          <w:szCs w:val="24"/>
        </w:rPr>
        <w:t xml:space="preserve">Mokiniai praturtina savo žodyną. </w:t>
      </w:r>
    </w:p>
    <w:p w:rsidR="007F3392" w:rsidRDefault="007F3392">
      <w:pPr>
        <w:spacing w:after="0" w:line="240" w:lineRule="auto"/>
        <w:jc w:val="both"/>
        <w:rPr>
          <w:rFonts w:ascii="Times New Roman" w:eastAsia="Times New Roman" w:hAnsi="Times New Roman" w:cs="Times New Roman"/>
          <w:b/>
          <w:color w:val="000000"/>
          <w:sz w:val="24"/>
          <w:szCs w:val="24"/>
        </w:rPr>
      </w:pPr>
    </w:p>
    <w:p w:rsidR="007F3392" w:rsidRDefault="00C0101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Kalbos dalys ir žodžių kaityba</w:t>
      </w:r>
    </w:p>
    <w:p w:rsidR="007F3392" w:rsidRDefault="00C01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atpažįsta kalbos dalis (da</w:t>
      </w:r>
      <w:r>
        <w:rPr>
          <w:rFonts w:ascii="Times New Roman" w:eastAsia="Times New Roman" w:hAnsi="Times New Roman" w:cs="Times New Roman"/>
          <w:sz w:val="24"/>
          <w:szCs w:val="24"/>
        </w:rPr>
        <w:t>iktavardis, būdvardis, skaitvardis, veiksmažodis, jungtukas, prielinksnis, prieveiksmis</w:t>
      </w:r>
      <w:proofErr w:type="gramStart"/>
      <w:r>
        <w:rPr>
          <w:rFonts w:ascii="Times New Roman" w:eastAsia="Times New Roman" w:hAnsi="Times New Roman" w:cs="Times New Roman"/>
          <w:sz w:val="24"/>
          <w:szCs w:val="24"/>
        </w:rPr>
        <w:t>,  įvardis</w:t>
      </w:r>
      <w:proofErr w:type="gramEnd"/>
      <w:r>
        <w:rPr>
          <w:rFonts w:ascii="Times New Roman" w:eastAsia="Times New Roman" w:hAnsi="Times New Roman" w:cs="Times New Roman"/>
          <w:sz w:val="24"/>
          <w:szCs w:val="24"/>
        </w:rPr>
        <w:t>, jaustukas, dalelytė). Suvokia, kad kalbos dalys skiriamos į sąvarankiškas ir nesavarankiškas; kaitomąsias ir nekaitomąsias. Mokiniai plačiau susipažįsta su d</w:t>
      </w:r>
      <w:r>
        <w:rPr>
          <w:rFonts w:ascii="Times New Roman" w:eastAsia="Times New Roman" w:hAnsi="Times New Roman" w:cs="Times New Roman"/>
          <w:sz w:val="24"/>
          <w:szCs w:val="24"/>
        </w:rPr>
        <w:t>aiktavardžiu, žino, kad tai yra kalbos dalis, kurios įvardija daiktą, augalą, reiškinį. Linksniuoja daiktavardžius, išmano galūnių rašybą, todėl daro mažiau gramatinių klaidų. Mokiniai atpažįsta tekste būdvardį, atsimena, į kokius klausimus jis atsako (</w:t>
      </w:r>
      <w:r>
        <w:rPr>
          <w:rFonts w:ascii="Times New Roman" w:eastAsia="Times New Roman" w:hAnsi="Times New Roman" w:cs="Times New Roman"/>
          <w:i/>
          <w:sz w:val="24"/>
          <w:szCs w:val="24"/>
        </w:rPr>
        <w:t>jak</w:t>
      </w:r>
      <w:r>
        <w:rPr>
          <w:rFonts w:ascii="Times New Roman" w:eastAsia="Times New Roman" w:hAnsi="Times New Roman" w:cs="Times New Roman"/>
          <w:i/>
          <w:sz w:val="24"/>
          <w:szCs w:val="24"/>
        </w:rPr>
        <w:t xml:space="preserve">i? </w:t>
      </w:r>
      <w:proofErr w:type="gramStart"/>
      <w:r>
        <w:rPr>
          <w:rFonts w:ascii="Times New Roman" w:eastAsia="Times New Roman" w:hAnsi="Times New Roman" w:cs="Times New Roman"/>
          <w:i/>
          <w:sz w:val="24"/>
          <w:szCs w:val="24"/>
        </w:rPr>
        <w:t>jaka</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jakie</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jacy</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Geba būdvardžius kaityti linksniais. Suvokia jų vaidmenį kurdami nesudėtingos kompozicijos pasakojimą arba aprašymą.  Mokiniai atpažįsta tekste skaitvardį, žino, į kokį klausimą atsako ši kalbos dalis </w:t>
      </w:r>
      <w:r>
        <w:rPr>
          <w:rFonts w:ascii="Times New Roman" w:eastAsia="Times New Roman" w:hAnsi="Times New Roman" w:cs="Times New Roman"/>
          <w:i/>
          <w:sz w:val="24"/>
          <w:szCs w:val="24"/>
        </w:rPr>
        <w:t xml:space="preserve">(który? </w:t>
      </w:r>
      <w:proofErr w:type="gramStart"/>
      <w:r>
        <w:rPr>
          <w:rFonts w:ascii="Times New Roman" w:eastAsia="Times New Roman" w:hAnsi="Times New Roman" w:cs="Times New Roman"/>
          <w:i/>
          <w:sz w:val="24"/>
          <w:szCs w:val="24"/>
        </w:rPr>
        <w:t>która</w:t>
      </w:r>
      <w:proofErr w:type="gramEnd"/>
      <w:r>
        <w:rPr>
          <w:rFonts w:ascii="Times New Roman" w:eastAsia="Times New Roman" w:hAnsi="Times New Roman" w:cs="Times New Roman"/>
          <w:i/>
          <w:sz w:val="24"/>
          <w:szCs w:val="24"/>
        </w:rPr>
        <w:t>? Z kolei? Ile? Il</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Susipažįsta su skaitvardžių rūšimis </w:t>
      </w:r>
      <w:r>
        <w:rPr>
          <w:rFonts w:ascii="Times New Roman" w:eastAsia="Times New Roman" w:hAnsi="Times New Roman" w:cs="Times New Roman"/>
          <w:i/>
          <w:sz w:val="24"/>
          <w:szCs w:val="24"/>
        </w:rPr>
        <w:t>(liczebniki główne, porządkowe)</w:t>
      </w:r>
      <w:r>
        <w:rPr>
          <w:rFonts w:ascii="Times New Roman" w:eastAsia="Times New Roman" w:hAnsi="Times New Roman" w:cs="Times New Roman"/>
          <w:sz w:val="24"/>
          <w:szCs w:val="24"/>
        </w:rPr>
        <w:t>, kurių išsamiau mokysis aukštesnėse klasėse.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Geba taisyklingai užrašyti skaičius rašmenimis.Mokiniai taisyklingai vartoja veiksmažodžių formas, taiko žinias apie veiksmažodžių veikslą. Žino, kad veiksamžodis apibrėžia veiksmą, todėl atsako į klausimus </w:t>
      </w:r>
      <w:r>
        <w:rPr>
          <w:rFonts w:ascii="Times New Roman" w:eastAsia="Times New Roman" w:hAnsi="Times New Roman" w:cs="Times New Roman"/>
          <w:i/>
          <w:sz w:val="24"/>
          <w:szCs w:val="24"/>
        </w:rPr>
        <w:t>(co robi? Co sie z nim dzieje?)</w:t>
      </w:r>
      <w:r>
        <w:rPr>
          <w:rFonts w:ascii="Times New Roman" w:eastAsia="Times New Roman" w:hAnsi="Times New Roman" w:cs="Times New Roman"/>
          <w:sz w:val="24"/>
          <w:szCs w:val="24"/>
        </w:rPr>
        <w:t>. Suvokia jo vaidm</w:t>
      </w:r>
      <w:r>
        <w:rPr>
          <w:rFonts w:ascii="Times New Roman" w:eastAsia="Times New Roman" w:hAnsi="Times New Roman" w:cs="Times New Roman"/>
          <w:sz w:val="24"/>
          <w:szCs w:val="24"/>
        </w:rPr>
        <w:t xml:space="preserve">enį kurdami pasakojimo tipo tekstus. Skiria veiksmažodžio formas: asmeninę, neasmeninę ir bendratį. Kuriant tekstus taisyklingai panauduoja veiksmažodžio laikus </w:t>
      </w:r>
      <w:r>
        <w:rPr>
          <w:rFonts w:ascii="Times New Roman" w:eastAsia="Times New Roman" w:hAnsi="Times New Roman" w:cs="Times New Roman"/>
          <w:i/>
          <w:sz w:val="24"/>
          <w:szCs w:val="24"/>
        </w:rPr>
        <w:t xml:space="preserve">(czas teraźniejszy, przyszły, przeszły) </w:t>
      </w:r>
      <w:r>
        <w:rPr>
          <w:rFonts w:ascii="Times New Roman" w:eastAsia="Times New Roman" w:hAnsi="Times New Roman" w:cs="Times New Roman"/>
          <w:sz w:val="24"/>
          <w:szCs w:val="24"/>
        </w:rPr>
        <w:t>ir asmenuoja.  Mokiniai susipažįsta su nekaitomomis kal</w:t>
      </w:r>
      <w:r>
        <w:rPr>
          <w:rFonts w:ascii="Times New Roman" w:eastAsia="Times New Roman" w:hAnsi="Times New Roman" w:cs="Times New Roman"/>
          <w:sz w:val="24"/>
          <w:szCs w:val="24"/>
        </w:rPr>
        <w:t>bos dalimis (prielinksnis, prieveiksmis, įvardis, jaustukas, dalelytė), suvokia jų vietą sakinyje. Mokytojui padedant laipsniuoja prieveiksmius, geba sudaryti prieveiksmius iš kitų kalbos dalių. Susipažįsta su įvardžiais (asmeniniais, klausiamaisiais, paro</w:t>
      </w:r>
      <w:r>
        <w:rPr>
          <w:rFonts w:ascii="Times New Roman" w:eastAsia="Times New Roman" w:hAnsi="Times New Roman" w:cs="Times New Roman"/>
          <w:sz w:val="24"/>
          <w:szCs w:val="24"/>
        </w:rPr>
        <w:t xml:space="preserve">domaisiais ir pan.), tai padės išvengti pasikartojimų kuriant tekstus. Susipažįsta su jungtukų įvairove bei jų reikšminiais atspalviais (ar, arba, kad, ir, tačiau ir pan.), tinkamai vartoja juos sakiniuose, tikslingai taikydami skyrybos taisykles. </w:t>
      </w:r>
    </w:p>
    <w:p w:rsidR="007F3392" w:rsidRDefault="007F3392">
      <w:pPr>
        <w:spacing w:after="0" w:line="240" w:lineRule="auto"/>
        <w:jc w:val="both"/>
        <w:rPr>
          <w:rFonts w:ascii="Times New Roman" w:eastAsia="Times New Roman" w:hAnsi="Times New Roman" w:cs="Times New Roman"/>
          <w:b/>
          <w:sz w:val="24"/>
          <w:szCs w:val="24"/>
        </w:rPr>
      </w:pPr>
    </w:p>
    <w:p w:rsidR="007F3392" w:rsidRDefault="00C01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Sintak</w:t>
      </w:r>
      <w:r>
        <w:rPr>
          <w:rFonts w:ascii="Times New Roman" w:eastAsia="Times New Roman" w:hAnsi="Times New Roman" w:cs="Times New Roman"/>
          <w:b/>
          <w:sz w:val="24"/>
          <w:szCs w:val="24"/>
        </w:rPr>
        <w:t>sė ir skyryba</w:t>
      </w:r>
      <w:r>
        <w:rPr>
          <w:rFonts w:ascii="Times New Roman" w:eastAsia="Times New Roman" w:hAnsi="Times New Roman" w:cs="Times New Roman"/>
          <w:sz w:val="24"/>
          <w:szCs w:val="24"/>
        </w:rPr>
        <w:t xml:space="preserve"> </w:t>
      </w:r>
    </w:p>
    <w:p w:rsidR="007F3392" w:rsidRDefault="00C010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kartoja sakinio sandarą, skiria sakinio dalis,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paaiškina veiksmažodžių ir dalyvių vaidmenį sakinyje. Geba kurti išplėstinius sakinius, nustato sakinio ribas, paaiškina, kuo skiriasi tiesioginiai, klausiamieji, skatinamieji sakiniai.</w:t>
      </w:r>
      <w:r>
        <w:rPr>
          <w:rFonts w:ascii="Times New Roman" w:eastAsia="Times New Roman" w:hAnsi="Times New Roman" w:cs="Times New Roman"/>
          <w:sz w:val="24"/>
          <w:szCs w:val="24"/>
        </w:rPr>
        <w:t xml:space="preserve"> Mokinys sugeba rasti sakinyje veiksnį ir tarinį. Paaiškina veiksmažodžio ir dalyvių vaidmenį sakinyje. Sugeba rasti aplinkybes, paaiškinti jų reiškimo būdus ir skirstymą pagal reikšmę. Siekdamas vaizdingumo, gyvumo naudojasi sintaksės teikiamomis galimybė</w:t>
      </w:r>
      <w:r>
        <w:rPr>
          <w:rFonts w:ascii="Times New Roman" w:eastAsia="Times New Roman" w:hAnsi="Times New Roman" w:cs="Times New Roman"/>
          <w:sz w:val="24"/>
          <w:szCs w:val="24"/>
        </w:rPr>
        <w:t>mis.</w:t>
      </w:r>
    </w:p>
    <w:p w:rsidR="007F3392" w:rsidRDefault="007F3392">
      <w:pPr>
        <w:spacing w:line="240" w:lineRule="auto"/>
        <w:rPr>
          <w:rFonts w:ascii="Times New Roman" w:eastAsia="Times New Roman" w:hAnsi="Times New Roman" w:cs="Times New Roman"/>
          <w:sz w:val="24"/>
          <w:szCs w:val="24"/>
        </w:rPr>
      </w:pPr>
    </w:p>
    <w:tbl>
      <w:tblPr>
        <w:tblStyle w:val="a3"/>
        <w:tblW w:w="15505" w:type="dxa"/>
        <w:tblInd w:w="-342" w:type="dxa"/>
        <w:tblLayout w:type="fixed"/>
        <w:tblLook w:val="0400" w:firstRow="0" w:lastRow="0" w:firstColumn="0" w:lastColumn="0" w:noHBand="0" w:noVBand="1"/>
      </w:tblPr>
      <w:tblGrid>
        <w:gridCol w:w="3314"/>
        <w:gridCol w:w="6521"/>
        <w:gridCol w:w="2551"/>
        <w:gridCol w:w="3119"/>
      </w:tblGrid>
      <w:tr w:rsidR="007F3392">
        <w:trPr>
          <w:trHeight w:val="669"/>
        </w:trPr>
        <w:tc>
          <w:tcPr>
            <w:tcW w:w="3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Nagrinėjami aspektai</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Siūlomos ugdymo/si veiklos, vartojamos sąvokos</w:t>
            </w:r>
          </w:p>
          <w:p w:rsidR="007F3392" w:rsidRDefault="007F3392">
            <w:pPr>
              <w:spacing w:after="0" w:line="240" w:lineRule="auto"/>
              <w:jc w:val="center"/>
              <w:rPr>
                <w:rFonts w:ascii="Times New Roman" w:eastAsia="Times New Roman" w:hAnsi="Times New Roman" w:cs="Times New Roman"/>
                <w:b/>
                <w:color w:val="000000"/>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Mokomoji medžiaga</w:t>
            </w:r>
          </w:p>
          <w:p w:rsidR="007F3392" w:rsidRDefault="007F3392">
            <w:pPr>
              <w:spacing w:after="0" w:line="240" w:lineRule="auto"/>
              <w:jc w:val="center"/>
              <w:rPr>
                <w:rFonts w:ascii="Times New Roman" w:eastAsia="Times New Roman" w:hAnsi="Times New Roman" w:cs="Times New Roman"/>
                <w:b/>
                <w:color w:val="000000"/>
                <w:sz w:val="24"/>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Pastabos</w:t>
            </w:r>
          </w:p>
          <w:p w:rsidR="007F3392" w:rsidRDefault="00C010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Integracija</w:t>
            </w:r>
          </w:p>
          <w:p w:rsidR="007F3392" w:rsidRDefault="007F3392">
            <w:pPr>
              <w:spacing w:after="0" w:line="240" w:lineRule="auto"/>
              <w:jc w:val="center"/>
              <w:rPr>
                <w:rFonts w:ascii="Times New Roman" w:eastAsia="Times New Roman" w:hAnsi="Times New Roman" w:cs="Times New Roman"/>
                <w:b/>
                <w:color w:val="000000"/>
                <w:sz w:val="24"/>
                <w:szCs w:val="24"/>
              </w:rPr>
            </w:pPr>
          </w:p>
        </w:tc>
      </w:tr>
      <w:tr w:rsidR="007F3392">
        <w:trPr>
          <w:trHeight w:val="669"/>
        </w:trPr>
        <w:tc>
          <w:tcPr>
            <w:tcW w:w="155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spacing w:after="0" w:line="240" w:lineRule="auto"/>
              <w:jc w:val="center"/>
              <w:rPr>
                <w:rFonts w:ascii="Times New Roman" w:eastAsia="Times New Roman" w:hAnsi="Times New Roman" w:cs="Times New Roman"/>
                <w:b/>
                <w:color w:val="000000"/>
                <w:sz w:val="28"/>
                <w:szCs w:val="28"/>
              </w:rPr>
            </w:pPr>
          </w:p>
          <w:p w:rsidR="007F3392" w:rsidRDefault="00C0101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FONETYKA ( 6 val.)</w:t>
            </w:r>
          </w:p>
          <w:p w:rsidR="007F3392" w:rsidRDefault="007F3392">
            <w:pPr>
              <w:spacing w:after="0" w:line="240" w:lineRule="auto"/>
              <w:jc w:val="center"/>
              <w:rPr>
                <w:rFonts w:ascii="Times New Roman" w:eastAsia="Times New Roman" w:hAnsi="Times New Roman" w:cs="Times New Roman"/>
                <w:b/>
                <w:color w:val="000000"/>
                <w:sz w:val="24"/>
                <w:szCs w:val="24"/>
              </w:rPr>
            </w:pPr>
          </w:p>
        </w:tc>
      </w:tr>
      <w:tr w:rsidR="007F3392">
        <w:trPr>
          <w:trHeight w:val="669"/>
        </w:trPr>
        <w:tc>
          <w:tcPr>
            <w:tcW w:w="3314"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Powtórzenie zagadnień z fonetyki</w:t>
            </w:r>
          </w:p>
          <w:p w:rsidR="007F3392" w:rsidRDefault="007F3392">
            <w:pPr>
              <w:spacing w:after="0" w:line="240" w:lineRule="auto"/>
              <w:jc w:val="center"/>
              <w:rPr>
                <w:rFonts w:ascii="Times New Roman" w:eastAsia="Times New Roman" w:hAnsi="Times New Roman" w:cs="Times New Roman"/>
                <w:b/>
                <w:color w:val="000000"/>
                <w:sz w:val="24"/>
                <w:szCs w:val="24"/>
              </w:rPr>
            </w:pPr>
          </w:p>
        </w:tc>
        <w:tc>
          <w:tcPr>
            <w:tcW w:w="652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numPr>
                <w:ilvl w:val="0"/>
                <w:numId w:val="4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Przypomina i powtarza wiadomości z zakresu fonetyki (alfabet, głoska, litera, sylaba, klasyfikacja głosek).</w:t>
            </w:r>
          </w:p>
          <w:p w:rsidR="007F3392" w:rsidRDefault="007F3392">
            <w:pPr>
              <w:spacing w:after="0" w:line="240" w:lineRule="auto"/>
              <w:jc w:val="center"/>
              <w:rPr>
                <w:rFonts w:ascii="Times New Roman" w:eastAsia="Times New Roman" w:hAnsi="Times New Roman" w:cs="Times New Roman"/>
                <w:b/>
                <w:color w:val="000000"/>
                <w:sz w:val="24"/>
                <w:szCs w:val="24"/>
              </w:rPr>
            </w:pPr>
          </w:p>
        </w:tc>
        <w:tc>
          <w:tcPr>
            <w:tcW w:w="255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6</w:t>
            </w:r>
          </w:p>
        </w:tc>
        <w:tc>
          <w:tcPr>
            <w:tcW w:w="3119"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Propozycje do lekcji oraz ćwiczenia multimedialne do rozdziału fonetyki:</w:t>
            </w:r>
          </w:p>
          <w:p w:rsidR="007F3392" w:rsidRDefault="00C01018">
            <w:pPr>
              <w:spacing w:after="0" w:line="240" w:lineRule="auto"/>
              <w:rPr>
                <w:rFonts w:ascii="Times New Roman" w:eastAsia="Times New Roman" w:hAnsi="Times New Roman" w:cs="Times New Roman"/>
                <w:color w:val="1155CC"/>
                <w:sz w:val="24"/>
                <w:szCs w:val="24"/>
                <w:u w:val="single"/>
              </w:rPr>
            </w:pPr>
            <w:hyperlink r:id="rId5">
              <w:r>
                <w:rPr>
                  <w:rFonts w:ascii="Times New Roman" w:eastAsia="Times New Roman" w:hAnsi="Times New Roman" w:cs="Times New Roman"/>
                  <w:color w:val="1155CC"/>
                  <w:sz w:val="24"/>
                  <w:szCs w:val="24"/>
                  <w:u w:val="single"/>
                </w:rPr>
                <w:t>https://epodreczniki.pl/ksztalcenie-ogolne/szkola-podstawowa/jezyk-polski?query=sylaba&amp;order=best&amp;lang=pl</w:t>
              </w:r>
            </w:hyperlink>
          </w:p>
          <w:p w:rsidR="007F3392" w:rsidRDefault="007F3392">
            <w:pPr>
              <w:spacing w:after="0" w:line="240" w:lineRule="auto"/>
              <w:rPr>
                <w:rFonts w:ascii="Times New Roman" w:eastAsia="Times New Roman" w:hAnsi="Times New Roman" w:cs="Times New Roman"/>
                <w:color w:val="1155CC"/>
                <w:sz w:val="24"/>
                <w:szCs w:val="24"/>
                <w:u w:val="single"/>
              </w:rPr>
            </w:pPr>
          </w:p>
          <w:p w:rsidR="007F3392" w:rsidRDefault="007F3392">
            <w:pPr>
              <w:spacing w:after="0" w:line="240" w:lineRule="auto"/>
              <w:rPr>
                <w:rFonts w:ascii="Times New Roman" w:eastAsia="Times New Roman" w:hAnsi="Times New Roman" w:cs="Times New Roman"/>
                <w:b/>
                <w:color w:val="000000"/>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rz, ż, sz, ó, u.</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(powtórzenie zasad ortograficznych, ćwiczenia ortograficzne)</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2"/>
              </w:numPr>
              <w:spacing w:after="0" w:line="240" w:lineRule="auto"/>
              <w:rPr>
                <w:color w:val="000000"/>
                <w:sz w:val="24"/>
                <w:szCs w:val="24"/>
              </w:rPr>
            </w:pPr>
            <w:r>
              <w:rPr>
                <w:rFonts w:ascii="Times New Roman" w:eastAsia="Times New Roman" w:hAnsi="Times New Roman" w:cs="Times New Roman"/>
                <w:color w:val="000000"/>
                <w:sz w:val="24"/>
                <w:szCs w:val="24"/>
              </w:rPr>
              <w:t xml:space="preserve">Powtarza pisownię ó, u, rz, ż, sz. </w:t>
            </w:r>
          </w:p>
          <w:p w:rsidR="007F3392" w:rsidRDefault="00C01018">
            <w:pPr>
              <w:numPr>
                <w:ilvl w:val="0"/>
                <w:numId w:val="42"/>
              </w:numPr>
              <w:spacing w:after="0" w:line="240" w:lineRule="auto"/>
              <w:rPr>
                <w:color w:val="000000"/>
                <w:sz w:val="24"/>
                <w:szCs w:val="24"/>
              </w:rPr>
            </w:pPr>
            <w:r>
              <w:rPr>
                <w:rFonts w:ascii="Times New Roman" w:eastAsia="Times New Roman" w:hAnsi="Times New Roman" w:cs="Times New Roman"/>
                <w:color w:val="000000"/>
                <w:sz w:val="24"/>
                <w:szCs w:val="24"/>
              </w:rPr>
              <w:t>Zna, stosuje i uzasadnia reguły ortograficzne.</w:t>
            </w:r>
          </w:p>
          <w:p w:rsidR="007F3392" w:rsidRDefault="007F3392">
            <w:pP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9,10</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ę, ą, en, em, on, om</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2"/>
              </w:numPr>
              <w:spacing w:after="0" w:line="240" w:lineRule="auto"/>
              <w:rPr>
                <w:sz w:val="24"/>
                <w:szCs w:val="24"/>
              </w:rPr>
            </w:pPr>
            <w:r>
              <w:rPr>
                <w:rFonts w:ascii="Times New Roman" w:eastAsia="Times New Roman" w:hAnsi="Times New Roman" w:cs="Times New Roman"/>
                <w:sz w:val="24"/>
                <w:szCs w:val="24"/>
              </w:rPr>
              <w:t xml:space="preserve">Powtarza i stosuje zasady wymiany </w:t>
            </w:r>
            <w:r>
              <w:rPr>
                <w:rFonts w:ascii="Times New Roman" w:eastAsia="Times New Roman" w:hAnsi="Times New Roman" w:cs="Times New Roman"/>
                <w:i/>
                <w:sz w:val="24"/>
                <w:szCs w:val="24"/>
              </w:rPr>
              <w:t xml:space="preserve">ą </w:t>
            </w:r>
            <w:r>
              <w:rPr>
                <w:rFonts w:ascii="Times New Roman" w:eastAsia="Times New Roman" w:hAnsi="Times New Roman" w:cs="Times New Roman"/>
                <w:sz w:val="24"/>
                <w:szCs w:val="24"/>
              </w:rPr>
              <w:t xml:space="preserve">na </w:t>
            </w:r>
            <w:r>
              <w:rPr>
                <w:rFonts w:ascii="Times New Roman" w:eastAsia="Times New Roman" w:hAnsi="Times New Roman" w:cs="Times New Roman"/>
                <w:i/>
                <w:sz w:val="24"/>
                <w:szCs w:val="24"/>
              </w:rPr>
              <w:t xml:space="preserve">ę </w:t>
            </w:r>
            <w:r>
              <w:rPr>
                <w:rFonts w:ascii="Times New Roman" w:eastAsia="Times New Roman" w:hAnsi="Times New Roman" w:cs="Times New Roman"/>
                <w:sz w:val="24"/>
                <w:szCs w:val="24"/>
              </w:rPr>
              <w:t>w wyrazach rodzimych oraz</w:t>
            </w:r>
            <w:r>
              <w:rPr>
                <w:rFonts w:ascii="Times New Roman" w:eastAsia="Times New Roman" w:hAnsi="Times New Roman" w:cs="Times New Roman"/>
                <w:i/>
                <w:sz w:val="24"/>
                <w:szCs w:val="24"/>
              </w:rPr>
              <w:t xml:space="preserve"> om, on, em, en </w:t>
            </w:r>
            <w:r>
              <w:rPr>
                <w:rFonts w:ascii="Times New Roman" w:eastAsia="Times New Roman" w:hAnsi="Times New Roman" w:cs="Times New Roman"/>
                <w:sz w:val="24"/>
                <w:szCs w:val="24"/>
              </w:rPr>
              <w:t>w wyrazach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zapożyczonych.</w:t>
            </w:r>
          </w:p>
          <w:p w:rsidR="007F3392" w:rsidRDefault="007F3392">
            <w:pPr>
              <w:spacing w:after="0" w:line="240" w:lineRule="auto"/>
              <w:rPr>
                <w:rFonts w:ascii="Times New Roman" w:eastAsia="Times New Roman" w:hAnsi="Times New Roman" w:cs="Times New Roman"/>
                <w:color w:val="000000"/>
                <w:sz w:val="24"/>
                <w:szCs w:val="24"/>
              </w:rPr>
            </w:pPr>
          </w:p>
          <w:p w:rsidR="007F3392" w:rsidRDefault="007F3392">
            <w:pP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9,10</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Upodobnienia</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2"/>
              </w:numPr>
              <w:spacing w:after="0" w:line="240" w:lineRule="auto"/>
              <w:rPr>
                <w:color w:val="000000"/>
                <w:sz w:val="24"/>
                <w:szCs w:val="24"/>
              </w:rPr>
            </w:pPr>
            <w:r>
              <w:rPr>
                <w:rFonts w:ascii="Times New Roman" w:eastAsia="Times New Roman" w:hAnsi="Times New Roman" w:cs="Times New Roman"/>
                <w:color w:val="000000"/>
                <w:sz w:val="24"/>
                <w:szCs w:val="24"/>
              </w:rPr>
              <w:t xml:space="preserve">Powtarza głoski dźw.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bezdź.</w:t>
            </w:r>
          </w:p>
          <w:p w:rsidR="007F3392" w:rsidRDefault="00C01018">
            <w:pPr>
              <w:numPr>
                <w:ilvl w:val="0"/>
                <w:numId w:val="42"/>
              </w:numPr>
              <w:spacing w:after="0" w:line="240" w:lineRule="auto"/>
              <w:rPr>
                <w:color w:val="000000"/>
                <w:sz w:val="24"/>
                <w:szCs w:val="24"/>
              </w:rPr>
            </w:pPr>
            <w:r>
              <w:rPr>
                <w:rFonts w:ascii="Times New Roman" w:eastAsia="Times New Roman" w:hAnsi="Times New Roman" w:cs="Times New Roman"/>
                <w:color w:val="000000"/>
                <w:sz w:val="24"/>
                <w:szCs w:val="24"/>
              </w:rPr>
              <w:t xml:space="preserve">Zapoznaje się z pojęciem </w:t>
            </w:r>
            <w:r>
              <w:rPr>
                <w:rFonts w:ascii="Times New Roman" w:eastAsia="Times New Roman" w:hAnsi="Times New Roman" w:cs="Times New Roman"/>
                <w:b/>
                <w:color w:val="000000"/>
                <w:sz w:val="24"/>
                <w:szCs w:val="24"/>
              </w:rPr>
              <w:t>upodobnienie.</w:t>
            </w:r>
            <w:r>
              <w:rPr>
                <w:rFonts w:ascii="Times New Roman" w:eastAsia="Times New Roman" w:hAnsi="Times New Roman" w:cs="Times New Roman"/>
                <w:color w:val="000000"/>
                <w:sz w:val="24"/>
                <w:szCs w:val="24"/>
              </w:rPr>
              <w:t xml:space="preserve"> </w:t>
            </w:r>
          </w:p>
          <w:p w:rsidR="007F3392" w:rsidRDefault="00C01018">
            <w:pPr>
              <w:numPr>
                <w:ilvl w:val="0"/>
                <w:numId w:val="42"/>
              </w:numPr>
              <w:spacing w:after="0" w:line="240" w:lineRule="auto"/>
              <w:rPr>
                <w:color w:val="000000"/>
                <w:sz w:val="24"/>
                <w:szCs w:val="24"/>
              </w:rPr>
            </w:pPr>
            <w:r>
              <w:rPr>
                <w:rFonts w:ascii="Times New Roman" w:eastAsia="Times New Roman" w:hAnsi="Times New Roman" w:cs="Times New Roman"/>
                <w:color w:val="000000"/>
                <w:sz w:val="24"/>
                <w:szCs w:val="24"/>
              </w:rPr>
              <w:t>Poznaje rodzaje upodobnień ( ubezdźwięcznienie i udźwięcznienie).</w:t>
            </w:r>
          </w:p>
          <w:p w:rsidR="007F3392" w:rsidRDefault="007F3392">
            <w:pPr>
              <w:spacing w:after="0" w:line="240" w:lineRule="auto"/>
              <w:rPr>
                <w:rFonts w:ascii="Times New Roman" w:eastAsia="Times New Roman" w:hAnsi="Times New Roman" w:cs="Times New Roman"/>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11-13</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wyrazów z upodobnieniami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 i stosuje zasady pisowni wyrazów z upodobnieniami.</w:t>
            </w:r>
          </w:p>
          <w:p w:rsidR="007F3392" w:rsidRDefault="007F3392">
            <w:pP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14-15</w:t>
            </w:r>
          </w:p>
          <w:p w:rsidR="007F3392" w:rsidRDefault="007F3392">
            <w:pPr>
              <w:spacing w:after="0" w:line="240" w:lineRule="auto"/>
              <w:rPr>
                <w:rFonts w:ascii="Times New Roman" w:eastAsia="Times New Roman" w:hAnsi="Times New Roman" w:cs="Times New Roman"/>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Akcent wyrazowy. Różnice w akcentowaniu w wymowie ogólnopolskiej i gwarowej</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Rozumie pojęcie akcentu; zna i stosuje reguły akcentowania wyrazów.</w:t>
            </w:r>
          </w:p>
          <w:p w:rsidR="007F3392" w:rsidRDefault="00C01018">
            <w:pPr>
              <w:numPr>
                <w:ilvl w:val="0"/>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Zauważa różnice w akcentowaniu w wymowie ogólnopolskiej i gwarowej.</w:t>
            </w:r>
          </w:p>
          <w:p w:rsidR="007F3392" w:rsidRDefault="007F3392">
            <w:pPr>
              <w:spacing w:after="0" w:line="240" w:lineRule="auto"/>
              <w:rPr>
                <w:rFonts w:ascii="Times New Roman" w:eastAsia="Times New Roman" w:hAnsi="Times New Roman" w:cs="Times New Roman"/>
                <w:color w:val="000000"/>
                <w:sz w:val="24"/>
                <w:szCs w:val="24"/>
              </w:rPr>
            </w:pPr>
          </w:p>
          <w:p w:rsidR="007F3392" w:rsidRDefault="007F3392">
            <w:pP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17-20</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Podsumowanie wiadomości z fonetyki</w:t>
            </w:r>
          </w:p>
        </w:tc>
        <w:tc>
          <w:tcPr>
            <w:tcW w:w="652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155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jc w:val="center"/>
              <w:rPr>
                <w:rFonts w:ascii="Times New Roman" w:eastAsia="Times New Roman" w:hAnsi="Times New Roman" w:cs="Times New Roman"/>
                <w:b/>
                <w:color w:val="000000"/>
                <w:sz w:val="28"/>
                <w:szCs w:val="28"/>
              </w:rPr>
            </w:pPr>
          </w:p>
          <w:p w:rsidR="007F3392" w:rsidRDefault="00C0101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SŁOWNICTWO (8 val.)</w:t>
            </w:r>
          </w:p>
          <w:p w:rsidR="007F3392" w:rsidRDefault="007F3392">
            <w:pPr>
              <w:widowControl w:val="0"/>
              <w:spacing w:after="0" w:line="240" w:lineRule="auto"/>
              <w:jc w:val="center"/>
              <w:rPr>
                <w:rFonts w:ascii="Times New Roman" w:eastAsia="Times New Roman" w:hAnsi="Times New Roman" w:cs="Times New Roman"/>
                <w:sz w:val="28"/>
                <w:szCs w:val="28"/>
              </w:rPr>
            </w:pPr>
          </w:p>
        </w:tc>
      </w:tr>
      <w:tr w:rsidR="007F3392">
        <w:trPr>
          <w:trHeight w:val="669"/>
        </w:trPr>
        <w:tc>
          <w:tcPr>
            <w:tcW w:w="3314"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Rodzina wyrazów. Rdzeń i oboczności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652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Poznaje terminy:</w:t>
            </w:r>
            <w:r>
              <w:rPr>
                <w:rFonts w:ascii="Times New Roman" w:eastAsia="Times New Roman" w:hAnsi="Times New Roman" w:cs="Times New Roman"/>
                <w:b/>
                <w:color w:val="000000"/>
                <w:sz w:val="24"/>
                <w:szCs w:val="24"/>
              </w:rPr>
              <w:t xml:space="preserve"> rodzina wyrazów, wyrazy pokrewne,</w:t>
            </w:r>
            <w:r>
              <w:rPr>
                <w:rFonts w:ascii="Times New Roman" w:eastAsia="Times New Roman" w:hAnsi="Times New Roman" w:cs="Times New Roman"/>
                <w:b/>
                <w:sz w:val="24"/>
                <w:szCs w:val="24"/>
              </w:rPr>
              <w:t xml:space="preserve"> rdzeń, przedrostek, przyrostek, końcówka, oboczność.</w:t>
            </w:r>
          </w:p>
          <w:p w:rsidR="007F3392" w:rsidRDefault="007F3392">
            <w:pPr>
              <w:spacing w:after="0" w:line="240" w:lineRule="auto"/>
              <w:rPr>
                <w:rFonts w:ascii="Times New Roman" w:eastAsia="Times New Roman" w:hAnsi="Times New Roman" w:cs="Times New Roman"/>
                <w:color w:val="000000"/>
                <w:sz w:val="24"/>
                <w:szCs w:val="24"/>
              </w:rPr>
            </w:pPr>
          </w:p>
        </w:tc>
        <w:tc>
          <w:tcPr>
            <w:tcW w:w="255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24-25</w:t>
            </w:r>
          </w:p>
        </w:tc>
        <w:tc>
          <w:tcPr>
            <w:tcW w:w="3119"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Propozycje do lekcji oraz ćwiczenia multimedialne do rozdziału słownictwa:</w:t>
            </w:r>
          </w:p>
          <w:p w:rsidR="007F3392" w:rsidRDefault="00C01018">
            <w:pPr>
              <w:widowControl w:val="0"/>
              <w:spacing w:after="0"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https://epodreczniki.pl/ksztalcenie-ogolne/szkola-podstawowa/jezyk-polski?query</w:t>
              </w:r>
              <w:r>
                <w:rPr>
                  <w:rFonts w:ascii="Times New Roman" w:eastAsia="Times New Roman" w:hAnsi="Times New Roman" w:cs="Times New Roman"/>
                  <w:color w:val="1155CC"/>
                  <w:sz w:val="24"/>
                  <w:szCs w:val="24"/>
                  <w:u w:val="single"/>
                </w:rPr>
                <w:t>=s%C5%82ownictwo&amp;stage=szkola-podstawowa&amp;subject=jezyk-polski&amp;lang=pl&amp;order=best</w:t>
              </w:r>
            </w:hyperlink>
            <w:r>
              <w:rPr>
                <w:rFonts w:ascii="Times New Roman" w:eastAsia="Times New Roman" w:hAnsi="Times New Roman" w:cs="Times New Roman"/>
                <w:sz w:val="24"/>
                <w:szCs w:val="24"/>
              </w:rPr>
              <w:t xml:space="preserve"> </w:t>
            </w:r>
          </w:p>
          <w:p w:rsidR="007F3392" w:rsidRDefault="007F3392">
            <w:pPr>
              <w:widowControl w:val="0"/>
              <w:spacing w:after="0" w:line="240" w:lineRule="auto"/>
              <w:rPr>
                <w:rFonts w:ascii="Times New Roman" w:eastAsia="Times New Roman" w:hAnsi="Times New Roman" w:cs="Times New Roman"/>
                <w:sz w:val="24"/>
                <w:szCs w:val="24"/>
              </w:rPr>
            </w:pPr>
          </w:p>
          <w:p w:rsidR="007F3392" w:rsidRDefault="00C01018">
            <w:pPr>
              <w:widowControl w:val="0"/>
              <w:spacing w:after="0" w:line="240" w:lineRule="auto"/>
              <w:rPr>
                <w:rFonts w:ascii="Times New Roman" w:eastAsia="Times New Roman" w:hAnsi="Times New Roman" w:cs="Times New Roman"/>
                <w:color w:val="1155CC"/>
                <w:sz w:val="24"/>
                <w:szCs w:val="24"/>
                <w:u w:val="single"/>
              </w:rPr>
            </w:pPr>
            <w:hyperlink r:id="rId7">
              <w:r>
                <w:rPr>
                  <w:rFonts w:ascii="Times New Roman" w:eastAsia="Times New Roman" w:hAnsi="Times New Roman" w:cs="Times New Roman"/>
                  <w:color w:val="1155CC"/>
                  <w:sz w:val="24"/>
                  <w:szCs w:val="24"/>
                  <w:u w:val="single"/>
                </w:rPr>
                <w:t>https://epodreczniki.pl/a/formanty-i-ich-znaczenie/DpGi92slk</w:t>
              </w:r>
            </w:hyperlink>
          </w:p>
          <w:p w:rsidR="007F3392" w:rsidRDefault="007F3392">
            <w:pPr>
              <w:widowControl w:val="0"/>
              <w:spacing w:after="0" w:line="240" w:lineRule="auto"/>
              <w:rPr>
                <w:rFonts w:ascii="Times New Roman" w:eastAsia="Times New Roman" w:hAnsi="Times New Roman" w:cs="Times New Roman"/>
                <w:color w:val="1155CC"/>
                <w:sz w:val="24"/>
                <w:szCs w:val="24"/>
                <w:u w:val="single"/>
              </w:rPr>
            </w:pPr>
          </w:p>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Przedrostek, przyrostek, końcówka</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przedrostków</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Zna i stosuje zasady pisowni przedrostków</w:t>
            </w:r>
            <w:r>
              <w:rPr>
                <w:rFonts w:ascii="Times New Roman" w:eastAsia="Times New Roman" w:hAnsi="Times New Roman" w:cs="Times New Roman"/>
                <w:b/>
                <w:sz w:val="24"/>
                <w:szCs w:val="24"/>
              </w:rPr>
              <w:t xml:space="preserve"> roz-, bez-, z-, s-, ś-, wz-, ws-.</w:t>
            </w:r>
          </w:p>
          <w:p w:rsidR="007F3392" w:rsidRDefault="007F3392">
            <w:pPr>
              <w:spacing w:after="0" w:line="240" w:lineRule="auto"/>
              <w:ind w:left="360"/>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27-28</w:t>
            </w:r>
            <w:r>
              <w:rPr>
                <w:rFonts w:ascii="Times New Roman" w:eastAsia="Times New Roman" w:hAnsi="Times New Roman" w:cs="Times New Roman"/>
                <w:i/>
                <w:color w:val="000000"/>
                <w:sz w:val="24"/>
                <w:szCs w:val="24"/>
              </w:rPr>
              <w:t xml:space="preserve"> </w:t>
            </w:r>
          </w:p>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29-30</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Wyrazy wieloznaczne</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Rozpoznaje homonimy w tekście. </w:t>
            </w:r>
          </w:p>
          <w:p w:rsidR="007F3392" w:rsidRDefault="00C01018">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Potrafi wytłumaczyć znaczenie homonimów.</w:t>
            </w:r>
          </w:p>
          <w:p w:rsidR="007F3392" w:rsidRDefault="00C01018">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Potrafi posługiwać się </w:t>
            </w:r>
            <w:r>
              <w:rPr>
                <w:rFonts w:ascii="Times New Roman" w:eastAsia="Times New Roman" w:hAnsi="Times New Roman" w:cs="Times New Roman"/>
                <w:b/>
                <w:color w:val="000000"/>
                <w:sz w:val="24"/>
                <w:szCs w:val="24"/>
              </w:rPr>
              <w:t>słownikiem języka polskiego.</w:t>
            </w:r>
          </w:p>
          <w:p w:rsidR="007F3392" w:rsidRDefault="007F3392">
            <w:pPr>
              <w:spacing w:after="0" w:line="240" w:lineRule="auto"/>
              <w:rPr>
                <w:rFonts w:ascii="Times New Roman" w:eastAsia="Times New Roman" w:hAnsi="Times New Roman" w:cs="Times New Roman"/>
                <w:sz w:val="24"/>
                <w:szCs w:val="24"/>
              </w:rPr>
            </w:pPr>
          </w:p>
          <w:p w:rsidR="007F3392" w:rsidRDefault="007F3392">
            <w:pPr>
              <w:spacing w:after="0" w:line="240" w:lineRule="auto"/>
              <w:rPr>
                <w:rFonts w:ascii="Times New Roman" w:eastAsia="Times New Roman" w:hAnsi="Times New Roman" w:cs="Times New Roman"/>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Polubić gramatykę, </w:t>
            </w:r>
            <w:r>
              <w:rPr>
                <w:rFonts w:ascii="Times New Roman" w:eastAsia="Times New Roman" w:hAnsi="Times New Roman" w:cs="Times New Roman"/>
                <w:color w:val="000000"/>
                <w:sz w:val="24"/>
                <w:szCs w:val="24"/>
              </w:rPr>
              <w:t>s. 31-32</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Znaczenie przenośne wyrazu</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Praca ze słownikiem frazeologicznym języka polskiego</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związki frazeologiczne (frazeologizmy).</w:t>
            </w:r>
          </w:p>
          <w:p w:rsidR="007F3392" w:rsidRDefault="00C01018">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Wyjaśnia związki frazeologiczne.</w:t>
            </w:r>
          </w:p>
          <w:p w:rsidR="007F3392" w:rsidRDefault="00C01018">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Stosuje związki frazeologiczne.</w:t>
            </w:r>
          </w:p>
          <w:p w:rsidR="007F3392" w:rsidRDefault="00C01018">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Poznaje i uczy się korzystać ze słownika frazeologicznego.</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33-34</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Podsumowanie wiadomości ze słownictwa</w:t>
            </w:r>
          </w:p>
        </w:tc>
        <w:tc>
          <w:tcPr>
            <w:tcW w:w="652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GWO, </w:t>
            </w: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 140</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20</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155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jc w:val="center"/>
              <w:rPr>
                <w:rFonts w:ascii="Times New Roman" w:eastAsia="Times New Roman" w:hAnsi="Times New Roman" w:cs="Times New Roman"/>
                <w:b/>
                <w:color w:val="000000"/>
                <w:sz w:val="28"/>
                <w:szCs w:val="28"/>
              </w:rPr>
            </w:pPr>
          </w:p>
          <w:p w:rsidR="007F3392" w:rsidRDefault="00C0101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FLEKSJA (15 val.)</w:t>
            </w:r>
          </w:p>
          <w:p w:rsidR="007F3392" w:rsidRDefault="007F3392">
            <w:pPr>
              <w:widowControl w:val="0"/>
              <w:spacing w:after="0" w:line="240" w:lineRule="auto"/>
              <w:jc w:val="center"/>
              <w:rPr>
                <w:rFonts w:ascii="Times New Roman" w:eastAsia="Times New Roman" w:hAnsi="Times New Roman" w:cs="Times New Roman"/>
                <w:sz w:val="24"/>
                <w:szCs w:val="24"/>
              </w:rPr>
            </w:pPr>
          </w:p>
        </w:tc>
      </w:tr>
      <w:tr w:rsidR="007F3392">
        <w:trPr>
          <w:trHeight w:val="669"/>
        </w:trPr>
        <w:tc>
          <w:tcPr>
            <w:tcW w:w="3314"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Odmienne części mowy</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Powtarza wiadomości o odmiennych częściach mowy.</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 wypowiedzeniach części mowy (czasownik, rzeczownik, przymiotnik, przysłówek, liczebnik, zaimek, przyimek, spójnik, partykuła, wykrzyknik).</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Odróżnia części mowy odmienne od nieodmiennych.</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14</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71</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38-39</w:t>
            </w:r>
          </w:p>
          <w:p w:rsidR="007F3392" w:rsidRDefault="007F3392">
            <w:pPr>
              <w:spacing w:after="0" w:line="240" w:lineRule="auto"/>
              <w:rPr>
                <w:rFonts w:ascii="Times New Roman" w:eastAsia="Times New Roman" w:hAnsi="Times New Roman" w:cs="Times New Roman"/>
                <w:sz w:val="24"/>
                <w:szCs w:val="24"/>
              </w:rPr>
            </w:pPr>
          </w:p>
        </w:tc>
        <w:tc>
          <w:tcPr>
            <w:tcW w:w="3119"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Propozycje do lekcji oraz ćwiczenia multimedialne do rozdziału fleksji:</w:t>
            </w:r>
          </w:p>
          <w:p w:rsidR="007F3392" w:rsidRDefault="00C01018">
            <w:pPr>
              <w:widowControl w:val="0"/>
              <w:spacing w:after="0" w:line="240" w:lineRule="auto"/>
              <w:rPr>
                <w:rFonts w:ascii="Times New Roman" w:eastAsia="Times New Roman" w:hAnsi="Times New Roman" w:cs="Times New Roman"/>
                <w:b/>
                <w:sz w:val="24"/>
                <w:szCs w:val="24"/>
              </w:rPr>
            </w:pPr>
            <w:hyperlink r:id="rId8">
              <w:r>
                <w:rPr>
                  <w:rFonts w:ascii="Times New Roman" w:eastAsia="Times New Roman" w:hAnsi="Times New Roman" w:cs="Times New Roman"/>
                  <w:color w:val="1155CC"/>
                  <w:sz w:val="24"/>
                  <w:szCs w:val="24"/>
                  <w:u w:val="single"/>
                </w:rPr>
                <w:t>https://epodreczniki.pl/</w:t>
              </w:r>
            </w:hyperlink>
          </w:p>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Pracujemy ze słownikami języka polskiego i wyrazów obcych</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 ze słowników.</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Odróżnia wyrazy rodzime od wyrazów obcego pochodzenia.</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wyrazów obcego pochodzenia podaje polskie odpowiedniki.</w:t>
            </w: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21</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6</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Czasownik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formy bezosobowe czasownika.</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Odróżnia czasowniki dokonane od niedokonanych.</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formy gramatyczne czasowników.</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poprawne formy gramatyczne czasowników.</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Omawia funkcje form czasownika w tekście.</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stronę czasownika.</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Poznaje </w:t>
            </w:r>
            <w:r>
              <w:rPr>
                <w:rFonts w:ascii="Times New Roman" w:eastAsia="Times New Roman" w:hAnsi="Times New Roman" w:cs="Times New Roman"/>
                <w:b/>
                <w:color w:val="000000"/>
                <w:sz w:val="24"/>
                <w:szCs w:val="24"/>
              </w:rPr>
              <w:t>czasowniki czynne i bierne.</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Przekształca zdania z konstrukcji czynnej na konstrukcję bierną i odwrotnie.</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Poznaje </w:t>
            </w:r>
            <w:r>
              <w:rPr>
                <w:rFonts w:ascii="Times New Roman" w:eastAsia="Times New Roman" w:hAnsi="Times New Roman" w:cs="Times New Roman"/>
                <w:b/>
                <w:color w:val="000000"/>
                <w:sz w:val="24"/>
                <w:szCs w:val="24"/>
              </w:rPr>
              <w:t>czasowniki przechodnie i nieprzechodnie.</w:t>
            </w:r>
            <w:r>
              <w:rPr>
                <w:rFonts w:ascii="Times New Roman" w:eastAsia="Times New Roman" w:hAnsi="Times New Roman" w:cs="Times New Roman"/>
                <w:color w:val="000000"/>
                <w:sz w:val="24"/>
                <w:szCs w:val="24"/>
              </w:rPr>
              <w:t xml:space="preserve"> </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Odróżnia czasowniki przechodnie od nieprzechodnich.</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Między nami</w:t>
            </w:r>
            <w:r>
              <w:rPr>
                <w:rFonts w:ascii="Times New Roman" w:eastAsia="Times New Roman" w:hAnsi="Times New Roman" w:cs="Times New Roman"/>
                <w:color w:val="000000"/>
                <w:sz w:val="24"/>
                <w:szCs w:val="24"/>
              </w:rPr>
              <w:t>, s. 27-32</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77</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Polubić gramatykę, </w:t>
            </w:r>
            <w:r>
              <w:rPr>
                <w:rFonts w:ascii="Times New Roman" w:eastAsia="Times New Roman" w:hAnsi="Times New Roman" w:cs="Times New Roman"/>
                <w:color w:val="000000"/>
                <w:sz w:val="24"/>
                <w:szCs w:val="24"/>
              </w:rPr>
              <w:t>s. 53-57</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Rzeczownik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 wypowiedzeniach rzeczowniki.</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formy przypadków, liczby, osoby i rodzaju.</w:t>
            </w:r>
          </w:p>
          <w:p w:rsidR="007F3392" w:rsidRDefault="00C01018">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poprawne formy gramatyczne rzeczowników.</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42-46</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Zeszyt ćwiczeń, cz. 1, s. 90; </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38</w:t>
            </w:r>
          </w:p>
          <w:p w:rsidR="007F3392" w:rsidRDefault="007F3392">
            <w:pPr>
              <w:spacing w:after="0" w:line="240" w:lineRule="auto"/>
              <w:rPr>
                <w:rFonts w:ascii="Times New Roman" w:eastAsia="Times New Roman" w:hAnsi="Times New Roman" w:cs="Times New Roman"/>
                <w:i/>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wyrazów wielką i małą literą</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i stosuje zasady pisowni małą i wielką literą.</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40</w:t>
            </w:r>
          </w:p>
          <w:p w:rsidR="007F3392" w:rsidRDefault="00C0101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132</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Przymiotnik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wypowiedzeniach przymiotniki.</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przypadek, liczbę, rodzaj przymiotnika.</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Stopniuje przymiotniki.</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Pisze poprawnie pod względem ortograficznym (w stopniu wyższym i najwyższym po spł. </w:t>
            </w:r>
            <w:proofErr w:type="gramStart"/>
            <w:r>
              <w:rPr>
                <w:rFonts w:ascii="Times New Roman" w:eastAsia="Times New Roman" w:hAnsi="Times New Roman" w:cs="Times New Roman"/>
                <w:color w:val="000000"/>
                <w:sz w:val="24"/>
                <w:szCs w:val="24"/>
              </w:rPr>
              <w:t>p</w:t>
            </w:r>
            <w:proofErr w:type="gramEnd"/>
            <w:r>
              <w:rPr>
                <w:rFonts w:ascii="Times New Roman" w:eastAsia="Times New Roman" w:hAnsi="Times New Roman" w:cs="Times New Roman"/>
                <w:color w:val="000000"/>
                <w:sz w:val="24"/>
                <w:szCs w:val="24"/>
              </w:rPr>
              <w:t>, b, k, t, d, ch, i - -sz) oraz stosuje zasady pisowni.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73-75</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 98; </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132</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45</w:t>
            </w:r>
          </w:p>
          <w:p w:rsidR="007F3392" w:rsidRDefault="007F3392">
            <w:pPr>
              <w:spacing w:after="0" w:line="240" w:lineRule="auto"/>
              <w:rPr>
                <w:rFonts w:ascii="Times New Roman" w:eastAsia="Times New Roman" w:hAnsi="Times New Roman" w:cs="Times New Roman"/>
                <w:i/>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Liczebnik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wypowiedzeniach liczebniki.</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Rozróżnia liczebniki główne, porządkowe, </w:t>
            </w:r>
            <w:r>
              <w:rPr>
                <w:rFonts w:ascii="Times New Roman" w:eastAsia="Times New Roman" w:hAnsi="Times New Roman" w:cs="Times New Roman"/>
                <w:b/>
                <w:color w:val="000000"/>
                <w:sz w:val="24"/>
                <w:szCs w:val="24"/>
              </w:rPr>
              <w:t>ułamkowe, zbiorowe, nieokreślone.</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Zapisuje słownie liczebniki.</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przypadek, liczbę, rodzaj liczebników.</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Zastępuje liczby liczebnikami nieokreślonymi.</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Poprawnie wymawia liczebniki.</w:t>
            </w: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Między nami</w:t>
            </w:r>
            <w:r>
              <w:rPr>
                <w:rFonts w:ascii="Times New Roman" w:eastAsia="Times New Roman" w:hAnsi="Times New Roman" w:cs="Times New Roman"/>
                <w:color w:val="000000"/>
                <w:sz w:val="24"/>
                <w:szCs w:val="24"/>
              </w:rPr>
              <w:t>, s. 84-88</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104</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Šviesa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48</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Zaimek. Krótsze i dłuższe formy</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 wypowiedzeniach zaimki i określa ich funkcje w zdaniu. </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zaimki w celu uniknięcia powtórzeń.</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dłuższe i krótsze formy zaimka.</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Tworzy poprawne formy zaimków. </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Odmienia zaimki.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154-156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Zeszyt ćwiczeń, cz. 1, s. 119</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Šviesa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51</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Podział zaimków ze względu na znaczenie</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6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Poznaje podział zaimków ze względu na ich znaczenie: </w:t>
            </w:r>
            <w:r>
              <w:rPr>
                <w:rFonts w:ascii="Times New Roman" w:eastAsia="Times New Roman" w:hAnsi="Times New Roman" w:cs="Times New Roman"/>
                <w:b/>
                <w:sz w:val="24"/>
                <w:szCs w:val="24"/>
              </w:rPr>
              <w:t>zaimki osobowe, dzierżawcze, wskazujące, zwrotny, pytające, względne, przeczące, nieokreślone</w:t>
            </w:r>
            <w:r>
              <w:rPr>
                <w:rFonts w:ascii="Times New Roman" w:eastAsia="Times New Roman" w:hAnsi="Times New Roman" w:cs="Times New Roman"/>
                <w:sz w:val="24"/>
                <w:szCs w:val="24"/>
              </w:rPr>
              <w:t>.</w:t>
            </w:r>
          </w:p>
          <w:p w:rsidR="007F3392" w:rsidRDefault="00C01018">
            <w:pPr>
              <w:numPr>
                <w:ilvl w:val="0"/>
                <w:numId w:val="6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Potrafi rozpoznać zaimki w tekście.</w:t>
            </w:r>
          </w:p>
          <w:p w:rsidR="007F3392" w:rsidRDefault="00C01018">
            <w:pPr>
              <w:numPr>
                <w:ilvl w:val="0"/>
                <w:numId w:val="6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Potrafi nazwać.</w:t>
            </w:r>
          </w:p>
          <w:p w:rsidR="007F3392" w:rsidRDefault="00C01018">
            <w:pPr>
              <w:numPr>
                <w:ilvl w:val="0"/>
                <w:numId w:val="6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Tworzy poprawne formy gramatyczne.</w:t>
            </w:r>
          </w:p>
          <w:p w:rsidR="007F3392" w:rsidRDefault="00C01018">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Odmienia zaimki.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Podsumowanie wiadomości o odmiennych częściach mowy</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652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5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155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jc w:val="center"/>
              <w:rPr>
                <w:rFonts w:ascii="Times New Roman" w:eastAsia="Times New Roman" w:hAnsi="Times New Roman" w:cs="Times New Roman"/>
                <w:b/>
                <w:color w:val="000000"/>
                <w:sz w:val="28"/>
                <w:szCs w:val="28"/>
              </w:rPr>
            </w:pPr>
          </w:p>
          <w:p w:rsidR="007F3392" w:rsidRDefault="00C0101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FLEKSJA (12 val.)</w:t>
            </w:r>
          </w:p>
          <w:p w:rsidR="00C01018" w:rsidRDefault="00C01018">
            <w:pPr>
              <w:widowControl w:val="0"/>
              <w:spacing w:after="0" w:line="240" w:lineRule="auto"/>
              <w:jc w:val="center"/>
              <w:rPr>
                <w:rFonts w:ascii="Times New Roman" w:eastAsia="Times New Roman" w:hAnsi="Times New Roman" w:cs="Times New Roman"/>
                <w:sz w:val="24"/>
                <w:szCs w:val="24"/>
              </w:rPr>
            </w:pPr>
          </w:p>
        </w:tc>
      </w:tr>
      <w:tr w:rsidR="007F3392">
        <w:trPr>
          <w:trHeight w:val="669"/>
        </w:trPr>
        <w:tc>
          <w:tcPr>
            <w:tcW w:w="3314"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Nieodmienne części mowy</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Powtarza wiadomości o nieodmiennych częściach mowy.</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 wypowiedzeniach części mowy (przysłówek, przyimek, spójnik, partykuła, wykrzyknik).</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Odróżnia części mowy odmienne od nieodmiennych.</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5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58</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Zeszyt ćwiczeń, cz. 1, s. 71</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Przysłówek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 wypowiedzeniach przysłówki.</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które przysłówki pochodzą od przymiotników.</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Stopniuje przysłówki.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 142-143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Zeszyt ćwiczeń, cz.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114</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xml:space="preserve">Polubić gramatykę, </w:t>
            </w:r>
            <w:r>
              <w:rPr>
                <w:rFonts w:ascii="Times New Roman" w:eastAsia="Times New Roman" w:hAnsi="Times New Roman" w:cs="Times New Roman"/>
                <w:color w:val="000000"/>
                <w:sz w:val="24"/>
                <w:szCs w:val="24"/>
              </w:rPr>
              <w:t>s. 58-60</w:t>
            </w:r>
          </w:p>
          <w:p w:rsidR="007F3392" w:rsidRDefault="007F3392">
            <w:pPr>
              <w:spacing w:after="0" w:line="240" w:lineRule="auto"/>
              <w:rPr>
                <w:rFonts w:ascii="Times New Roman" w:eastAsia="Times New Roman" w:hAnsi="Times New Roman" w:cs="Times New Roman"/>
                <w:i/>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Przyimek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przyimek w tekście.</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wyrażenia przyimkowe. </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przyimki proste i złożone.</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przypadek rzeczownika w wyrażeniu przyimkowym.</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159</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 s. 125</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przyimków złożonych</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Pisze poprawnie pod względem ortograficznym oraz stosuje zasady pisowni.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58-62</w:t>
            </w:r>
          </w:p>
          <w:p w:rsidR="007F3392" w:rsidRDefault="007F3392">
            <w:pPr>
              <w:spacing w:after="0" w:line="240" w:lineRule="auto"/>
              <w:rPr>
                <w:rFonts w:ascii="Times New Roman" w:eastAsia="Times New Roman" w:hAnsi="Times New Roman" w:cs="Times New Roman"/>
                <w:i/>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Spójnik</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spójnik w tekście.</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Wyjaśnia funkcję spójnika w tekście.</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Łączy zdania składowe spójnikami.</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Stosuje przecinek przed spójnikiem zgodnie z zasadami.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174</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127</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58</w:t>
            </w:r>
          </w:p>
          <w:p w:rsidR="007F3392" w:rsidRDefault="007F3392">
            <w:pPr>
              <w:spacing w:after="0" w:line="240" w:lineRule="auto"/>
              <w:rPr>
                <w:rFonts w:ascii="Times New Roman" w:eastAsia="Times New Roman" w:hAnsi="Times New Roman" w:cs="Times New Roman"/>
                <w:i/>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Wykrzyknik i partykuła</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wykrzyknik i partykułę w tekście.</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Wyjaśnia funkcję wykrzyknika i partykuły w tekście.</w:t>
            </w:r>
          </w:p>
          <w:p w:rsidR="007F3392" w:rsidRDefault="00C01018">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Klasyfikuje wykrzyknik i partykułę jako części mowy nieodmienne.</w:t>
            </w: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185</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Zeszyt ćwiczeń, cz. 1, s. 129</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59</w:t>
            </w:r>
          </w:p>
          <w:p w:rsidR="007F3392" w:rsidRDefault="007F3392">
            <w:pPr>
              <w:spacing w:after="0" w:line="240" w:lineRule="auto"/>
              <w:rPr>
                <w:rFonts w:ascii="Times New Roman" w:eastAsia="Times New Roman" w:hAnsi="Times New Roman" w:cs="Times New Roman"/>
                <w:i/>
                <w:color w:val="000000"/>
                <w:sz w:val="24"/>
                <w:szCs w:val="24"/>
              </w:rPr>
            </w:pP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Podsumowanie wiadomości o nieodmiennych częściach mowy</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01018"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Pracujemy nad spójnością tekstu</w:t>
            </w: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Wyodrębnia przysłówki i spójniki spajające tekst.</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funkcje zaimków i wyrażeń synonimicznych w spójności tekstu.</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Wyodrębnia partykuły wpływające na spójność tekstu.</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Porządkuje wypowiedź, uwzględniając kryteria spójności.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193</w:t>
            </w:r>
          </w:p>
          <w:p w:rsidR="007F3392" w:rsidRDefault="00C0101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Zeszyt </w:t>
            </w:r>
            <w:r>
              <w:rPr>
                <w:rFonts w:ascii="Times New Roman" w:eastAsia="Times New Roman" w:hAnsi="Times New Roman" w:cs="Times New Roman"/>
                <w:color w:val="000000"/>
                <w:sz w:val="24"/>
                <w:szCs w:val="24"/>
              </w:rPr>
              <w:t>ćwiczeń, cz. 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 39</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Pisownia „nie” z różnymi częściami mowy</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 wypowiedzeniach części mowy.</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Określa części mowy z partykułą </w:t>
            </w:r>
            <w:r>
              <w:rPr>
                <w:rFonts w:ascii="Times New Roman" w:eastAsia="Times New Roman" w:hAnsi="Times New Roman" w:cs="Times New Roman"/>
                <w:i/>
                <w:color w:val="000000"/>
                <w:sz w:val="24"/>
                <w:szCs w:val="24"/>
              </w:rPr>
              <w:t>nie.</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Zna zasady pisowni rozłącznej i łącznej partykuły </w:t>
            </w:r>
            <w:r>
              <w:rPr>
                <w:rFonts w:ascii="Times New Roman" w:eastAsia="Times New Roman" w:hAnsi="Times New Roman" w:cs="Times New Roman"/>
                <w:i/>
                <w:color w:val="000000"/>
                <w:sz w:val="24"/>
                <w:szCs w:val="24"/>
              </w:rPr>
              <w:t>nie</w:t>
            </w:r>
            <w:r>
              <w:rPr>
                <w:rFonts w:ascii="Times New Roman" w:eastAsia="Times New Roman" w:hAnsi="Times New Roman" w:cs="Times New Roman"/>
                <w:color w:val="000000"/>
                <w:sz w:val="24"/>
                <w:szCs w:val="24"/>
              </w:rPr>
              <w:t xml:space="preserve"> z różnymi częściami mowy.</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Stosuje zasady pisowni partykuły </w:t>
            </w:r>
            <w:r>
              <w:rPr>
                <w:rFonts w:ascii="Times New Roman" w:eastAsia="Times New Roman" w:hAnsi="Times New Roman" w:cs="Times New Roman"/>
                <w:i/>
                <w:color w:val="000000"/>
                <w:sz w:val="24"/>
                <w:szCs w:val="24"/>
              </w:rPr>
              <w:t>nie</w:t>
            </w:r>
            <w:r>
              <w:rPr>
                <w:rFonts w:ascii="Times New Roman" w:eastAsia="Times New Roman" w:hAnsi="Times New Roman" w:cs="Times New Roman"/>
                <w:color w:val="000000"/>
                <w:sz w:val="24"/>
                <w:szCs w:val="24"/>
              </w:rPr>
              <w:t xml:space="preserve"> z różnymi częściami mowy.</w:t>
            </w:r>
          </w:p>
          <w:p w:rsidR="007F3392" w:rsidRDefault="007F3392" w:rsidP="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 208</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136</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66</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155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jc w:val="center"/>
              <w:rPr>
                <w:rFonts w:ascii="Times New Roman" w:eastAsia="Times New Roman" w:hAnsi="Times New Roman" w:cs="Times New Roman"/>
                <w:b/>
                <w:color w:val="000000"/>
                <w:sz w:val="28"/>
                <w:szCs w:val="28"/>
              </w:rPr>
            </w:pPr>
          </w:p>
          <w:p w:rsidR="007F3392" w:rsidRDefault="00C01018">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SKŁADNIA (15 val.)</w:t>
            </w:r>
          </w:p>
          <w:p w:rsidR="007F3392" w:rsidRDefault="007F3392">
            <w:pPr>
              <w:widowControl w:val="0"/>
              <w:spacing w:after="0" w:line="240" w:lineRule="auto"/>
              <w:jc w:val="center"/>
              <w:rPr>
                <w:rFonts w:ascii="Times New Roman" w:eastAsia="Times New Roman" w:hAnsi="Times New Roman" w:cs="Times New Roman"/>
                <w:sz w:val="24"/>
                <w:szCs w:val="24"/>
              </w:rPr>
            </w:pPr>
          </w:p>
        </w:tc>
      </w:tr>
      <w:tr w:rsidR="007F3392">
        <w:trPr>
          <w:trHeight w:val="669"/>
        </w:trPr>
        <w:tc>
          <w:tcPr>
            <w:tcW w:w="3314"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Budowa zdania pojedynczego</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zdania pojedyncze w tekście.</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zdania i rozpoznaje ich fukcje składniowe w wypowiedzeniach (podmiot, orzeczenie).</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człon podrzędny i nadrzędny w związkach wyrazowych.</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Wyróżnia związek główny i związki poboczne w zdaniu pojedynczym.</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Wypisuje związki wyrazowe w gru</w:t>
            </w:r>
            <w:r>
              <w:rPr>
                <w:rFonts w:ascii="Times New Roman" w:eastAsia="Times New Roman" w:hAnsi="Times New Roman" w:cs="Times New Roman"/>
                <w:color w:val="000000"/>
                <w:sz w:val="24"/>
                <w:szCs w:val="24"/>
              </w:rPr>
              <w:t>pie podmiotu i grupie orzeczenia.</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wykres zdania pojedynczego.</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szeregi</w:t>
            </w:r>
            <w:r>
              <w:rPr>
                <w:rFonts w:ascii="Times New Roman" w:eastAsia="Times New Roman" w:hAnsi="Times New Roman" w:cs="Times New Roman"/>
                <w:color w:val="000000"/>
                <w:sz w:val="24"/>
                <w:szCs w:val="24"/>
              </w:rPr>
              <w:t>.</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zdania zgodnie z zasadami szyku wyrazów w zdaniu.</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232</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2.s. 87; s. 91</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92, s. 113.</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Propozycje do lekcji oraz ćwiczenia online ze składni:</w:t>
            </w:r>
          </w:p>
          <w:p w:rsidR="007F3392" w:rsidRDefault="00C01018">
            <w:pPr>
              <w:widowControl w:val="0"/>
              <w:spacing w:after="0"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https://epodreczniki.pl/</w:t>
              </w:r>
            </w:hyperlink>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Podmiot. Rodzaje podmiotów</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podmiot.</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zdania bezpodmiotowe.</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Rozpoznaje rodzaje podmiotu: gramatyczny, logiczny, domyślny.</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Nazywa części mowy w funkcji podmiotu.</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Wykonuje wykres zdania pojedynczego.</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246</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97</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Polubić gramatykę, </w:t>
            </w:r>
            <w:r>
              <w:rPr>
                <w:rFonts w:ascii="Times New Roman" w:eastAsia="Times New Roman" w:hAnsi="Times New Roman" w:cs="Times New Roman"/>
                <w:color w:val="000000"/>
                <w:sz w:val="24"/>
                <w:szCs w:val="24"/>
              </w:rPr>
              <w:t>s. 98</w:t>
            </w: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Pr="00C01018"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01018">
              <w:rPr>
                <w:rFonts w:ascii="Times New Roman" w:eastAsia="Times New Roman" w:hAnsi="Times New Roman" w:cs="Times New Roman"/>
                <w:b/>
                <w:color w:val="000000"/>
                <w:sz w:val="24"/>
                <w:szCs w:val="24"/>
              </w:rPr>
              <w:lastRenderedPageBreak/>
              <w:t>Orzeczenie. Rodzaje orzeczeń</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orzeczenia w wypowiedzeniach.</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mowy w funkcji orzeczenia.</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formy gramatyczne części mowy odmiennych.</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Sporządza wykres zdania pojedynczego. </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zdania, określa części mowy, którymi zostały wyrażone.</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orzeczenia czasownikowe i imienne.</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254</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 s. 103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84</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Przydawka i sposoby jej wyrażania</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przydawki.</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zdania.</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części mowy, którymi zostały wyrażone.</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Uzupełnia tekst przydawkami.</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mowy w funkcji przydawki.</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Sporządza wykres zdania pojedynczego.</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formy gramatyczne części mowy odmiennych.</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261</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 109</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130</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Okolicznik i sposoby jego wyrażania</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okoliczniki.</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Rozróżnia </w:t>
            </w:r>
            <w:r>
              <w:rPr>
                <w:rFonts w:ascii="Times New Roman" w:eastAsia="Times New Roman" w:hAnsi="Times New Roman" w:cs="Times New Roman"/>
                <w:b/>
                <w:color w:val="000000"/>
                <w:sz w:val="24"/>
                <w:szCs w:val="24"/>
              </w:rPr>
              <w:t>okoliczniki miejsca, czasu, sposobu, stopnia, celu, przyczyny, przyzwolenia.</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formy gramatyczne części mowy odmiennych.</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Sporządza wykres zdania pojedynczego. </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zdania.</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części mowy pełniące funkcje okoliczników.</w:t>
            </w:r>
          </w:p>
          <w:p w:rsidR="007F3392" w:rsidRDefault="00C01018">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Układa zdania do podanych wykresów.</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s. 272</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113</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Polubić gramatykę, </w:t>
            </w:r>
            <w:r>
              <w:rPr>
                <w:rFonts w:ascii="Times New Roman" w:eastAsia="Times New Roman" w:hAnsi="Times New Roman" w:cs="Times New Roman"/>
                <w:color w:val="000000"/>
                <w:sz w:val="24"/>
                <w:szCs w:val="24"/>
              </w:rPr>
              <w:t>s. 144</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Dopełnienie</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dopełnienie.</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Rozróżnia dopełnienie </w:t>
            </w:r>
            <w:r>
              <w:rPr>
                <w:rFonts w:ascii="Times New Roman" w:eastAsia="Times New Roman" w:hAnsi="Times New Roman" w:cs="Times New Roman"/>
                <w:b/>
                <w:color w:val="000000"/>
                <w:sz w:val="24"/>
                <w:szCs w:val="24"/>
              </w:rPr>
              <w:t>bliższe i dalsze.</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formy gramatyczne części mowy odmiennych.</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Sporządza wykres zdania pojedynczego. </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zdania.</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części mowy pełniące funkcje dopełnienia.</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Układa zdania do podanych wykresów.</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Nazywa części mowy w funkcji dopełnienia.</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Między nami</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 xml:space="preserve"> s. 277</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118</w:t>
            </w:r>
          </w:p>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xml:space="preserve">Polubić gramatykę, </w:t>
            </w:r>
            <w:r>
              <w:rPr>
                <w:rFonts w:ascii="Times New Roman" w:eastAsia="Times New Roman" w:hAnsi="Times New Roman" w:cs="Times New Roman"/>
                <w:color w:val="000000"/>
                <w:sz w:val="24"/>
                <w:szCs w:val="24"/>
              </w:rPr>
              <w:t>s. 137</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Interpunkcja zdania pojedynczego</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Poprawnie używa przecinka.</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Oddziela przecinkiem jednorodne części zdania.</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Uzasadnia użycie przecinka lub jego brak.</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Stosuje zasady interpunkcji zdania pojedynczego.</w:t>
            </w: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279</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140</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Wyrazy poza związkami w zdaniu</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Wykonuje wykres zdania.</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Uzupełnia zdania wyrazami poza związkami w zdaniu.</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wyrazy poza związkami w zdaniu.</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części mowy.</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Wymienia części mowy mogące być wyrazami poza związkami w zdaniu.</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308</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123</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Pracujemy ze słownikami</w:t>
            </w:r>
          </w:p>
        </w:tc>
        <w:tc>
          <w:tcPr>
            <w:tcW w:w="652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 ze słowników.</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Zwraca uwagę na typy definicji słownikowych.</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Wyszukuje informacji w hasłach słownikowych.</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Potrafi opracować hasła słownikowe.</w:t>
            </w:r>
          </w:p>
          <w:p w:rsidR="007F3392" w:rsidRDefault="007F3392" w:rsidP="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295 </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 13</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155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jc w:val="center"/>
              <w:rPr>
                <w:rFonts w:ascii="Times New Roman" w:eastAsia="Times New Roman" w:hAnsi="Times New Roman" w:cs="Times New Roman"/>
                <w:b/>
                <w:color w:val="000000"/>
                <w:sz w:val="28"/>
                <w:szCs w:val="28"/>
              </w:rPr>
            </w:pPr>
          </w:p>
          <w:p w:rsidR="007F3392" w:rsidRDefault="00C010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SKŁADNIA (10 val.)</w:t>
            </w:r>
          </w:p>
        </w:tc>
      </w:tr>
      <w:tr w:rsidR="007F3392">
        <w:trPr>
          <w:trHeight w:val="669"/>
        </w:trPr>
        <w:tc>
          <w:tcPr>
            <w:tcW w:w="3314"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Budowa zdania złożonego</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w tekście typy wypowiedzeń: zdanie pojedyncze, zdanie złożone, równoważnik zdania oraz rozumie ich funkcje, stosuje w praktyce językowej.</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zdania złożone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współrzędnie i zdania złożone podrzędnie. </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zdania złożone.</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Sporządza </w:t>
            </w:r>
            <w:r>
              <w:rPr>
                <w:rFonts w:ascii="Times New Roman" w:eastAsia="Times New Roman" w:hAnsi="Times New Roman" w:cs="Times New Roman"/>
                <w:b/>
                <w:color w:val="000000"/>
                <w:sz w:val="24"/>
                <w:szCs w:val="24"/>
              </w:rPr>
              <w:t>wykre</w:t>
            </w:r>
            <w:r>
              <w:rPr>
                <w:rFonts w:ascii="Times New Roman" w:eastAsia="Times New Roman" w:hAnsi="Times New Roman" w:cs="Times New Roman"/>
                <w:b/>
                <w:color w:val="000000"/>
                <w:sz w:val="24"/>
                <w:szCs w:val="24"/>
              </w:rPr>
              <w:t>s zdań złożonych</w:t>
            </w:r>
            <w:r>
              <w:rPr>
                <w:rFonts w:ascii="Times New Roman" w:eastAsia="Times New Roman" w:hAnsi="Times New Roman" w:cs="Times New Roman"/>
                <w:color w:val="000000"/>
                <w:sz w:val="24"/>
                <w:szCs w:val="24"/>
              </w:rPr>
              <w:t>.</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Dopasowuje wykres do zdania złożonego.</w:t>
            </w: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tc>
        <w:tc>
          <w:tcPr>
            <w:tcW w:w="2551"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C010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338</w:t>
            </w:r>
          </w:p>
          <w:p w:rsidR="007F3392" w:rsidRDefault="00C010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Zeszyt ćwiczeń, </w:t>
            </w:r>
            <w:proofErr w:type="gramStart"/>
            <w:r>
              <w:rPr>
                <w:rFonts w:ascii="Times New Roman" w:eastAsia="Times New Roman" w:hAnsi="Times New Roman" w:cs="Times New Roman"/>
                <w:color w:val="000000"/>
                <w:sz w:val="24"/>
                <w:szCs w:val="24"/>
              </w:rPr>
              <w:t>cz. 2</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 xml:space="preserve"> cz</w:t>
            </w:r>
            <w:proofErr w:type="gramEnd"/>
            <w:r>
              <w:rPr>
                <w:rFonts w:ascii="Times New Roman" w:eastAsia="Times New Roman" w:hAnsi="Times New Roman" w:cs="Times New Roman"/>
                <w:i/>
                <w:color w:val="000000"/>
                <w:sz w:val="24"/>
                <w:szCs w:val="24"/>
              </w:rPr>
              <w:t>. 1</w:t>
            </w:r>
            <w:r>
              <w:rPr>
                <w:rFonts w:ascii="Times New Roman" w:eastAsia="Times New Roman" w:hAnsi="Times New Roman" w:cs="Times New Roman"/>
                <w:color w:val="000000"/>
                <w:sz w:val="24"/>
                <w:szCs w:val="24"/>
              </w:rPr>
              <w:t>, s. 126;  s. 136</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top w:val="single" w:sz="4" w:space="0" w:color="00000A"/>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Zdania złożone współrzędnie i podrzędnie</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6521" w:type="dxa"/>
            <w:tcBorders>
              <w:left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zdania złożone współrzędnie i zdania złożone podrzędnie. </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zdania złożone.</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Sporządza wykres zdań złożonych.</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Dobiera wykres do zdania złożonego. </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Rozpoznaje orzeczenie w zdaniu.</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3znysh7" w:colFirst="0" w:colLast="0"/>
            <w:bookmarkEnd w:id="3"/>
          </w:p>
        </w:tc>
        <w:tc>
          <w:tcPr>
            <w:tcW w:w="2551" w:type="dxa"/>
            <w:tcBorders>
              <w:left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bookmarkStart w:id="4" w:name="_GoBack"/>
            <w:bookmarkEnd w:id="4"/>
            <w:r>
              <w:rPr>
                <w:rFonts w:ascii="Times New Roman" w:eastAsia="Times New Roman" w:hAnsi="Times New Roman" w:cs="Times New Roman"/>
                <w:color w:val="000000"/>
                <w:sz w:val="24"/>
                <w:szCs w:val="24"/>
              </w:rPr>
              <w:t>s. 363</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 132</w:t>
            </w:r>
          </w:p>
          <w:p w:rsidR="007F3392" w:rsidRDefault="007F3392">
            <w:pP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r w:rsidR="007F3392">
        <w:trPr>
          <w:trHeight w:val="669"/>
        </w:trPr>
        <w:tc>
          <w:tcPr>
            <w:tcW w:w="3314"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Graficzne znaki spójności tekstu</w:t>
            </w:r>
          </w:p>
        </w:tc>
        <w:tc>
          <w:tcPr>
            <w:tcW w:w="652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Poprawnie używa znaków interpunkcyjnych: przecinka, dwukropka, średnika, nawiasu.</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Tworzy logiczną, uporządkowaną wypowiedź, stosując odpowiednią do danej formy gatunkowej kompozycję i układ graficzny.</w:t>
            </w:r>
          </w:p>
          <w:p w:rsidR="007F3392" w:rsidRDefault="00C01018">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Rozumie rolę akapitów w tworzeniu całości myślowej wypo</w:t>
            </w:r>
            <w:r>
              <w:rPr>
                <w:rFonts w:ascii="Times New Roman" w:eastAsia="Times New Roman" w:hAnsi="Times New Roman" w:cs="Times New Roman"/>
                <w:color w:val="000000"/>
                <w:sz w:val="24"/>
                <w:szCs w:val="24"/>
              </w:rPr>
              <w:t>wiedzi.</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s. 370</w:t>
            </w:r>
          </w:p>
          <w:p w:rsidR="007F3392" w:rsidRDefault="00C0101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Zeszyt ćwiczeń, cz. 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 140</w:t>
            </w:r>
          </w:p>
          <w:p w:rsidR="007F3392" w:rsidRDefault="007F339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119" w:type="dxa"/>
            <w:tcBorders>
              <w:left w:val="single" w:sz="4" w:space="0" w:color="00000A"/>
              <w:bottom w:val="single" w:sz="4" w:space="0" w:color="00000A"/>
              <w:right w:val="single" w:sz="4" w:space="0" w:color="00000A"/>
            </w:tcBorders>
            <w:tcMar>
              <w:top w:w="0" w:type="dxa"/>
              <w:left w:w="108" w:type="dxa"/>
              <w:bottom w:w="0" w:type="dxa"/>
              <w:right w:w="108" w:type="dxa"/>
            </w:tcMar>
          </w:tcPr>
          <w:p w:rsidR="007F3392" w:rsidRDefault="007F3392">
            <w:pPr>
              <w:widowControl w:val="0"/>
              <w:spacing w:after="0" w:line="240" w:lineRule="auto"/>
              <w:rPr>
                <w:rFonts w:ascii="Times New Roman" w:eastAsia="Times New Roman" w:hAnsi="Times New Roman" w:cs="Times New Roman"/>
                <w:sz w:val="24"/>
                <w:szCs w:val="24"/>
              </w:rPr>
            </w:pPr>
          </w:p>
        </w:tc>
      </w:tr>
    </w:tbl>
    <w:p w:rsidR="007F3392" w:rsidRDefault="007F3392">
      <w:pPr>
        <w:jc w:val="both"/>
        <w:rPr>
          <w:rFonts w:ascii="Times New Roman" w:eastAsia="Times New Roman" w:hAnsi="Times New Roman" w:cs="Times New Roman"/>
          <w:b/>
          <w:color w:val="000000"/>
          <w:sz w:val="24"/>
          <w:szCs w:val="24"/>
        </w:rPr>
      </w:pPr>
    </w:p>
    <w:p w:rsidR="007F3392" w:rsidRDefault="00C01018">
      <w:pPr>
        <w:jc w:val="both"/>
        <w:rPr>
          <w:b/>
          <w:sz w:val="28"/>
          <w:szCs w:val="28"/>
        </w:rPr>
      </w:pPr>
      <w:r>
        <w:rPr>
          <w:rFonts w:ascii="Times New Roman" w:eastAsia="Times New Roman" w:hAnsi="Times New Roman" w:cs="Times New Roman"/>
          <w:b/>
          <w:color w:val="000000"/>
          <w:sz w:val="24"/>
          <w:szCs w:val="24"/>
        </w:rPr>
        <w:t>LAIKO REZERVAS - 10 val.</w:t>
      </w:r>
      <w:r>
        <w:rPr>
          <w:rFonts w:ascii="Times New Roman" w:eastAsia="Times New Roman" w:hAnsi="Times New Roman" w:cs="Times New Roman"/>
          <w:color w:val="000000"/>
          <w:sz w:val="24"/>
          <w:szCs w:val="24"/>
        </w:rPr>
        <w:t xml:space="preserve"> Prace pisemne (dyktanda, testy, sprawdziany)</w:t>
      </w:r>
    </w:p>
    <w:sectPr w:rsidR="007F3392">
      <w:pgSz w:w="16838" w:h="11906"/>
      <w:pgMar w:top="851" w:right="567"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BFB"/>
    <w:multiLevelType w:val="multilevel"/>
    <w:tmpl w:val="3E84D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250362"/>
    <w:multiLevelType w:val="multilevel"/>
    <w:tmpl w:val="C8948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8E3A76"/>
    <w:multiLevelType w:val="multilevel"/>
    <w:tmpl w:val="FF4EF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AF1BA5"/>
    <w:multiLevelType w:val="multilevel"/>
    <w:tmpl w:val="82F6B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E11AD4"/>
    <w:multiLevelType w:val="multilevel"/>
    <w:tmpl w:val="C5169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1245CE"/>
    <w:multiLevelType w:val="multilevel"/>
    <w:tmpl w:val="8732F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410F03"/>
    <w:multiLevelType w:val="multilevel"/>
    <w:tmpl w:val="4E44D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64367B"/>
    <w:multiLevelType w:val="multilevel"/>
    <w:tmpl w:val="8B9C4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500018"/>
    <w:multiLevelType w:val="multilevel"/>
    <w:tmpl w:val="8BCA4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CE591B"/>
    <w:multiLevelType w:val="multilevel"/>
    <w:tmpl w:val="46E07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D756C0"/>
    <w:multiLevelType w:val="multilevel"/>
    <w:tmpl w:val="93F47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4668C7"/>
    <w:multiLevelType w:val="multilevel"/>
    <w:tmpl w:val="CD06D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CD2442"/>
    <w:multiLevelType w:val="multilevel"/>
    <w:tmpl w:val="67BC0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EE2031"/>
    <w:multiLevelType w:val="multilevel"/>
    <w:tmpl w:val="65C6F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88046D"/>
    <w:multiLevelType w:val="multilevel"/>
    <w:tmpl w:val="F0220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5F301F"/>
    <w:multiLevelType w:val="multilevel"/>
    <w:tmpl w:val="878A5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6C113EA"/>
    <w:multiLevelType w:val="multilevel"/>
    <w:tmpl w:val="7CE613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170B2D2F"/>
    <w:multiLevelType w:val="multilevel"/>
    <w:tmpl w:val="47F28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6711B4"/>
    <w:multiLevelType w:val="multilevel"/>
    <w:tmpl w:val="A00EB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8B6E03"/>
    <w:multiLevelType w:val="multilevel"/>
    <w:tmpl w:val="75A4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A32249D"/>
    <w:multiLevelType w:val="multilevel"/>
    <w:tmpl w:val="C9C40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630896"/>
    <w:multiLevelType w:val="multilevel"/>
    <w:tmpl w:val="49F47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8C1BAF"/>
    <w:multiLevelType w:val="multilevel"/>
    <w:tmpl w:val="860E6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2C467D4"/>
    <w:multiLevelType w:val="multilevel"/>
    <w:tmpl w:val="1550E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ED7E3E"/>
    <w:multiLevelType w:val="multilevel"/>
    <w:tmpl w:val="D3527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3F10915"/>
    <w:multiLevelType w:val="multilevel"/>
    <w:tmpl w:val="1F9AB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AF0E2D"/>
    <w:multiLevelType w:val="multilevel"/>
    <w:tmpl w:val="00D41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AD3133D"/>
    <w:multiLevelType w:val="multilevel"/>
    <w:tmpl w:val="69AA3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BE534C2"/>
    <w:multiLevelType w:val="multilevel"/>
    <w:tmpl w:val="6AE4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CEA5378"/>
    <w:multiLevelType w:val="multilevel"/>
    <w:tmpl w:val="B6405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C63E01"/>
    <w:multiLevelType w:val="multilevel"/>
    <w:tmpl w:val="E4088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7F6790"/>
    <w:multiLevelType w:val="multilevel"/>
    <w:tmpl w:val="BF4EC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3C56B4"/>
    <w:multiLevelType w:val="multilevel"/>
    <w:tmpl w:val="FE525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58582C"/>
    <w:multiLevelType w:val="multilevel"/>
    <w:tmpl w:val="CDA02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0D6079"/>
    <w:multiLevelType w:val="multilevel"/>
    <w:tmpl w:val="87182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63CE"/>
    <w:multiLevelType w:val="multilevel"/>
    <w:tmpl w:val="66DC9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1B5E34"/>
    <w:multiLevelType w:val="multilevel"/>
    <w:tmpl w:val="88C8D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43665E"/>
    <w:multiLevelType w:val="multilevel"/>
    <w:tmpl w:val="F20C3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0F6CC8"/>
    <w:multiLevelType w:val="multilevel"/>
    <w:tmpl w:val="FA52C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7AE3EC5"/>
    <w:multiLevelType w:val="multilevel"/>
    <w:tmpl w:val="95069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86D7EB0"/>
    <w:multiLevelType w:val="multilevel"/>
    <w:tmpl w:val="FFCE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9C02C2B"/>
    <w:multiLevelType w:val="multilevel"/>
    <w:tmpl w:val="4D088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A631945"/>
    <w:multiLevelType w:val="multilevel"/>
    <w:tmpl w:val="3824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C3919AF"/>
    <w:multiLevelType w:val="multilevel"/>
    <w:tmpl w:val="18DAC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C4274DD"/>
    <w:multiLevelType w:val="multilevel"/>
    <w:tmpl w:val="3A787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C7B74B5"/>
    <w:multiLevelType w:val="multilevel"/>
    <w:tmpl w:val="057A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E592D15"/>
    <w:multiLevelType w:val="multilevel"/>
    <w:tmpl w:val="4EB8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0925717"/>
    <w:multiLevelType w:val="multilevel"/>
    <w:tmpl w:val="C37E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1523248"/>
    <w:multiLevelType w:val="multilevel"/>
    <w:tmpl w:val="69B85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2CE2C2F"/>
    <w:multiLevelType w:val="multilevel"/>
    <w:tmpl w:val="A1688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2E20A90"/>
    <w:multiLevelType w:val="multilevel"/>
    <w:tmpl w:val="AF3E7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FB0981"/>
    <w:multiLevelType w:val="multilevel"/>
    <w:tmpl w:val="96444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63B187D"/>
    <w:multiLevelType w:val="multilevel"/>
    <w:tmpl w:val="36363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98C35A2"/>
    <w:multiLevelType w:val="multilevel"/>
    <w:tmpl w:val="6A20D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9F57079"/>
    <w:multiLevelType w:val="multilevel"/>
    <w:tmpl w:val="1EE47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ABC5AA6"/>
    <w:multiLevelType w:val="multilevel"/>
    <w:tmpl w:val="A4ACC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AC41716"/>
    <w:multiLevelType w:val="multilevel"/>
    <w:tmpl w:val="C054C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AF2B50"/>
    <w:multiLevelType w:val="multilevel"/>
    <w:tmpl w:val="C890E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C9B116B"/>
    <w:multiLevelType w:val="multilevel"/>
    <w:tmpl w:val="BE704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F467E6"/>
    <w:multiLevelType w:val="multilevel"/>
    <w:tmpl w:val="41A6E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00A440D"/>
    <w:multiLevelType w:val="multilevel"/>
    <w:tmpl w:val="DED8B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1880BCF"/>
    <w:multiLevelType w:val="multilevel"/>
    <w:tmpl w:val="883A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26F408C"/>
    <w:multiLevelType w:val="multilevel"/>
    <w:tmpl w:val="F7FC1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9743F5"/>
    <w:multiLevelType w:val="multilevel"/>
    <w:tmpl w:val="931E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2CB6FBC"/>
    <w:multiLevelType w:val="multilevel"/>
    <w:tmpl w:val="9DE012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530E7E25"/>
    <w:multiLevelType w:val="multilevel"/>
    <w:tmpl w:val="43520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3536A8E"/>
    <w:multiLevelType w:val="multilevel"/>
    <w:tmpl w:val="3CB2F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4981EB4"/>
    <w:multiLevelType w:val="multilevel"/>
    <w:tmpl w:val="4F12F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6FB12DE"/>
    <w:multiLevelType w:val="multilevel"/>
    <w:tmpl w:val="26388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7AC1AB8"/>
    <w:multiLevelType w:val="multilevel"/>
    <w:tmpl w:val="7FD23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8343DC"/>
    <w:multiLevelType w:val="multilevel"/>
    <w:tmpl w:val="140C6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DB078EF"/>
    <w:multiLevelType w:val="multilevel"/>
    <w:tmpl w:val="8BC8E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0560FCB"/>
    <w:multiLevelType w:val="multilevel"/>
    <w:tmpl w:val="FF4E0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1BA551B"/>
    <w:multiLevelType w:val="multilevel"/>
    <w:tmpl w:val="892A8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2B0451C"/>
    <w:multiLevelType w:val="multilevel"/>
    <w:tmpl w:val="13481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65A4988"/>
    <w:multiLevelType w:val="multilevel"/>
    <w:tmpl w:val="75B87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6F20CDE"/>
    <w:multiLevelType w:val="multilevel"/>
    <w:tmpl w:val="8F182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2C5144"/>
    <w:multiLevelType w:val="multilevel"/>
    <w:tmpl w:val="B8925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0BC2EE7"/>
    <w:multiLevelType w:val="multilevel"/>
    <w:tmpl w:val="32E03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2060DEE"/>
    <w:multiLevelType w:val="multilevel"/>
    <w:tmpl w:val="44001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54402DA"/>
    <w:multiLevelType w:val="multilevel"/>
    <w:tmpl w:val="1C86A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464349"/>
    <w:multiLevelType w:val="multilevel"/>
    <w:tmpl w:val="28A25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63227A7"/>
    <w:multiLevelType w:val="multilevel"/>
    <w:tmpl w:val="B816D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68F0BE2"/>
    <w:multiLevelType w:val="multilevel"/>
    <w:tmpl w:val="20522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74278CB"/>
    <w:multiLevelType w:val="multilevel"/>
    <w:tmpl w:val="BDD2B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8220781"/>
    <w:multiLevelType w:val="multilevel"/>
    <w:tmpl w:val="09323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D4043A4"/>
    <w:multiLevelType w:val="multilevel"/>
    <w:tmpl w:val="69BA6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592552"/>
    <w:multiLevelType w:val="multilevel"/>
    <w:tmpl w:val="CE4A8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D8368AF"/>
    <w:multiLevelType w:val="multilevel"/>
    <w:tmpl w:val="7A5ED8F6"/>
    <w:lvl w:ilvl="0">
      <w:start w:val="1"/>
      <w:numFmt w:val="bullet"/>
      <w:lvlText w:val="•"/>
      <w:lvlJc w:val="left"/>
      <w:pPr>
        <w:ind w:left="1416" w:hanging="696"/>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E211156"/>
    <w:multiLevelType w:val="multilevel"/>
    <w:tmpl w:val="683C5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4"/>
  </w:num>
  <w:num w:numId="2">
    <w:abstractNumId w:val="53"/>
  </w:num>
  <w:num w:numId="3">
    <w:abstractNumId w:val="66"/>
  </w:num>
  <w:num w:numId="4">
    <w:abstractNumId w:val="42"/>
  </w:num>
  <w:num w:numId="5">
    <w:abstractNumId w:val="0"/>
  </w:num>
  <w:num w:numId="6">
    <w:abstractNumId w:val="36"/>
  </w:num>
  <w:num w:numId="7">
    <w:abstractNumId w:val="2"/>
  </w:num>
  <w:num w:numId="8">
    <w:abstractNumId w:val="26"/>
  </w:num>
  <w:num w:numId="9">
    <w:abstractNumId w:val="75"/>
  </w:num>
  <w:num w:numId="10">
    <w:abstractNumId w:val="10"/>
  </w:num>
  <w:num w:numId="11">
    <w:abstractNumId w:val="59"/>
  </w:num>
  <w:num w:numId="12">
    <w:abstractNumId w:val="6"/>
  </w:num>
  <w:num w:numId="13">
    <w:abstractNumId w:val="39"/>
  </w:num>
  <w:num w:numId="14">
    <w:abstractNumId w:val="77"/>
  </w:num>
  <w:num w:numId="15">
    <w:abstractNumId w:val="85"/>
  </w:num>
  <w:num w:numId="16">
    <w:abstractNumId w:val="7"/>
  </w:num>
  <w:num w:numId="17">
    <w:abstractNumId w:val="3"/>
  </w:num>
  <w:num w:numId="18">
    <w:abstractNumId w:val="69"/>
  </w:num>
  <w:num w:numId="19">
    <w:abstractNumId w:val="83"/>
  </w:num>
  <w:num w:numId="20">
    <w:abstractNumId w:val="81"/>
  </w:num>
  <w:num w:numId="21">
    <w:abstractNumId w:val="43"/>
  </w:num>
  <w:num w:numId="22">
    <w:abstractNumId w:val="41"/>
  </w:num>
  <w:num w:numId="23">
    <w:abstractNumId w:val="16"/>
  </w:num>
  <w:num w:numId="24">
    <w:abstractNumId w:val="63"/>
  </w:num>
  <w:num w:numId="25">
    <w:abstractNumId w:val="88"/>
  </w:num>
  <w:num w:numId="26">
    <w:abstractNumId w:val="78"/>
  </w:num>
  <w:num w:numId="27">
    <w:abstractNumId w:val="4"/>
  </w:num>
  <w:num w:numId="28">
    <w:abstractNumId w:val="14"/>
  </w:num>
  <w:num w:numId="29">
    <w:abstractNumId w:val="25"/>
  </w:num>
  <w:num w:numId="30">
    <w:abstractNumId w:val="37"/>
  </w:num>
  <w:num w:numId="31">
    <w:abstractNumId w:val="18"/>
  </w:num>
  <w:num w:numId="32">
    <w:abstractNumId w:val="79"/>
  </w:num>
  <w:num w:numId="33">
    <w:abstractNumId w:val="73"/>
  </w:num>
  <w:num w:numId="34">
    <w:abstractNumId w:val="46"/>
  </w:num>
  <w:num w:numId="35">
    <w:abstractNumId w:val="21"/>
  </w:num>
  <w:num w:numId="36">
    <w:abstractNumId w:val="57"/>
  </w:num>
  <w:num w:numId="37">
    <w:abstractNumId w:val="22"/>
  </w:num>
  <w:num w:numId="38">
    <w:abstractNumId w:val="47"/>
  </w:num>
  <w:num w:numId="39">
    <w:abstractNumId w:val="12"/>
  </w:num>
  <w:num w:numId="40">
    <w:abstractNumId w:val="45"/>
  </w:num>
  <w:num w:numId="41">
    <w:abstractNumId w:val="27"/>
  </w:num>
  <w:num w:numId="42">
    <w:abstractNumId w:val="17"/>
  </w:num>
  <w:num w:numId="43">
    <w:abstractNumId w:val="11"/>
  </w:num>
  <w:num w:numId="44">
    <w:abstractNumId w:val="70"/>
  </w:num>
  <w:num w:numId="45">
    <w:abstractNumId w:val="71"/>
  </w:num>
  <w:num w:numId="46">
    <w:abstractNumId w:val="8"/>
  </w:num>
  <w:num w:numId="47">
    <w:abstractNumId w:val="19"/>
  </w:num>
  <w:num w:numId="48">
    <w:abstractNumId w:val="84"/>
  </w:num>
  <w:num w:numId="49">
    <w:abstractNumId w:val="86"/>
  </w:num>
  <w:num w:numId="50">
    <w:abstractNumId w:val="20"/>
  </w:num>
  <w:num w:numId="51">
    <w:abstractNumId w:val="24"/>
  </w:num>
  <w:num w:numId="52">
    <w:abstractNumId w:val="68"/>
  </w:num>
  <w:num w:numId="53">
    <w:abstractNumId w:val="60"/>
  </w:num>
  <w:num w:numId="54">
    <w:abstractNumId w:val="13"/>
  </w:num>
  <w:num w:numId="55">
    <w:abstractNumId w:val="61"/>
  </w:num>
  <w:num w:numId="56">
    <w:abstractNumId w:val="74"/>
  </w:num>
  <w:num w:numId="57">
    <w:abstractNumId w:val="5"/>
  </w:num>
  <w:num w:numId="58">
    <w:abstractNumId w:val="55"/>
  </w:num>
  <w:num w:numId="59">
    <w:abstractNumId w:val="80"/>
  </w:num>
  <w:num w:numId="60">
    <w:abstractNumId w:val="9"/>
  </w:num>
  <w:num w:numId="61">
    <w:abstractNumId w:val="48"/>
  </w:num>
  <w:num w:numId="62">
    <w:abstractNumId w:val="38"/>
  </w:num>
  <w:num w:numId="63">
    <w:abstractNumId w:val="1"/>
  </w:num>
  <w:num w:numId="64">
    <w:abstractNumId w:val="58"/>
  </w:num>
  <w:num w:numId="65">
    <w:abstractNumId w:val="56"/>
  </w:num>
  <w:num w:numId="66">
    <w:abstractNumId w:val="30"/>
  </w:num>
  <w:num w:numId="67">
    <w:abstractNumId w:val="29"/>
  </w:num>
  <w:num w:numId="68">
    <w:abstractNumId w:val="52"/>
  </w:num>
  <w:num w:numId="69">
    <w:abstractNumId w:val="32"/>
  </w:num>
  <w:num w:numId="70">
    <w:abstractNumId w:val="51"/>
  </w:num>
  <w:num w:numId="71">
    <w:abstractNumId w:val="67"/>
  </w:num>
  <w:num w:numId="72">
    <w:abstractNumId w:val="76"/>
  </w:num>
  <w:num w:numId="73">
    <w:abstractNumId w:val="62"/>
  </w:num>
  <w:num w:numId="74">
    <w:abstractNumId w:val="50"/>
  </w:num>
  <w:num w:numId="75">
    <w:abstractNumId w:val="23"/>
  </w:num>
  <w:num w:numId="76">
    <w:abstractNumId w:val="31"/>
  </w:num>
  <w:num w:numId="77">
    <w:abstractNumId w:val="49"/>
  </w:num>
  <w:num w:numId="78">
    <w:abstractNumId w:val="40"/>
  </w:num>
  <w:num w:numId="79">
    <w:abstractNumId w:val="54"/>
  </w:num>
  <w:num w:numId="80">
    <w:abstractNumId w:val="87"/>
  </w:num>
  <w:num w:numId="81">
    <w:abstractNumId w:val="28"/>
  </w:num>
  <w:num w:numId="82">
    <w:abstractNumId w:val="34"/>
  </w:num>
  <w:num w:numId="83">
    <w:abstractNumId w:val="65"/>
  </w:num>
  <w:num w:numId="84">
    <w:abstractNumId w:val="15"/>
  </w:num>
  <w:num w:numId="85">
    <w:abstractNumId w:val="33"/>
  </w:num>
  <w:num w:numId="86">
    <w:abstractNumId w:val="89"/>
  </w:num>
  <w:num w:numId="87">
    <w:abstractNumId w:val="72"/>
  </w:num>
  <w:num w:numId="88">
    <w:abstractNumId w:val="35"/>
  </w:num>
  <w:num w:numId="89">
    <w:abstractNumId w:val="82"/>
  </w:num>
  <w:num w:numId="90">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92"/>
    <w:rsid w:val="007F3392"/>
    <w:rsid w:val="00C0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EB0A"/>
  <w15:docId w15:val="{37A86897-AFE9-44C9-80BD-3B12ECD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Gill Sans" w:eastAsia="Gill Sans" w:hAnsi="Gill Sans" w:cs="Gill Sans"/>
      <w:b/>
      <w:sz w:val="48"/>
      <w:szCs w:val="48"/>
    </w:rPr>
  </w:style>
  <w:style w:type="paragraph" w:styleId="Heading2">
    <w:name w:val="heading 2"/>
    <w:basedOn w:val="Normal"/>
    <w:next w:val="Normal"/>
    <w:pPr>
      <w:keepNext/>
      <w:keepLines/>
      <w:spacing w:before="360" w:after="80"/>
      <w:outlineLvl w:val="1"/>
    </w:pPr>
    <w:rPr>
      <w:rFonts w:ascii="Gill Sans" w:eastAsia="Gill Sans" w:hAnsi="Gill Sans" w:cs="Gill Sans"/>
      <w:b/>
      <w:sz w:val="36"/>
      <w:szCs w:val="36"/>
    </w:rPr>
  </w:style>
  <w:style w:type="paragraph" w:styleId="Heading3">
    <w:name w:val="heading 3"/>
    <w:basedOn w:val="Normal"/>
    <w:next w:val="Normal"/>
    <w:pPr>
      <w:keepNext/>
      <w:keepLines/>
      <w:spacing w:before="280" w:after="80"/>
      <w:outlineLvl w:val="2"/>
    </w:pPr>
    <w:rPr>
      <w:rFonts w:ascii="Gill Sans" w:eastAsia="Gill Sans" w:hAnsi="Gill Sans" w:cs="Gill Sans"/>
      <w:b/>
      <w:sz w:val="28"/>
      <w:szCs w:val="28"/>
    </w:rPr>
  </w:style>
  <w:style w:type="paragraph" w:styleId="Heading4">
    <w:name w:val="heading 4"/>
    <w:basedOn w:val="Normal"/>
    <w:next w:val="Normal"/>
    <w:pPr>
      <w:keepNext/>
      <w:keepLines/>
      <w:spacing w:before="240" w:after="40"/>
      <w:outlineLvl w:val="3"/>
    </w:pPr>
    <w:rPr>
      <w:rFonts w:ascii="Gill Sans" w:eastAsia="Gill Sans" w:hAnsi="Gill Sans" w:cs="Gill Sans"/>
      <w:b/>
      <w:sz w:val="24"/>
      <w:szCs w:val="24"/>
    </w:rPr>
  </w:style>
  <w:style w:type="paragraph" w:styleId="Heading5">
    <w:name w:val="heading 5"/>
    <w:basedOn w:val="Normal"/>
    <w:next w:val="Normal"/>
    <w:pPr>
      <w:keepNext/>
      <w:keepLines/>
      <w:spacing w:before="220" w:after="40"/>
      <w:outlineLvl w:val="4"/>
    </w:pPr>
    <w:rPr>
      <w:rFonts w:ascii="Gill Sans" w:eastAsia="Gill Sans" w:hAnsi="Gill Sans" w:cs="Gill Sans"/>
      <w:b/>
    </w:rPr>
  </w:style>
  <w:style w:type="paragraph" w:styleId="Heading6">
    <w:name w:val="heading 6"/>
    <w:basedOn w:val="Normal"/>
    <w:next w:val="Normal"/>
    <w:pPr>
      <w:keepNext/>
      <w:keepLines/>
      <w:spacing w:before="200" w:after="40"/>
      <w:outlineLvl w:val="5"/>
    </w:pPr>
    <w:rPr>
      <w:rFonts w:ascii="Gill Sans" w:eastAsia="Gill Sans" w:hAnsi="Gill Sans" w:cs="Gill San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Gill Sans" w:eastAsia="Gill Sans" w:hAnsi="Gill Sans" w:cs="Gill Sans"/>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podreczniki.pl/" TargetMode="External"/><Relationship Id="rId3" Type="http://schemas.openxmlformats.org/officeDocument/2006/relationships/settings" Target="settings.xml"/><Relationship Id="rId7" Type="http://schemas.openxmlformats.org/officeDocument/2006/relationships/hyperlink" Target="https://epodreczniki.pl/a/formanty-i-ich-znaczenie/DpGi92s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ksztalcenie-ogolne/szkola-podstawowa/jezyk-polski?query=s%C5%82ownictwo&amp;stage=szkola-podstawowa&amp;subject=jezyk-polski&amp;lang=pl&amp;order=best" TargetMode="External"/><Relationship Id="rId11" Type="http://schemas.openxmlformats.org/officeDocument/2006/relationships/theme" Target="theme/theme1.xml"/><Relationship Id="rId5" Type="http://schemas.openxmlformats.org/officeDocument/2006/relationships/hyperlink" Target="https://epodreczniki.pl/ksztalcenie-ogolne/szkola-podstawowa/jezyk-polski?query=sylaba&amp;order=best&amp;lan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odreczni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8362</Words>
  <Characters>47665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2020-09-09T06:36:00Z</dcterms:created>
  <dcterms:modified xsi:type="dcterms:W3CDTF">2020-09-09T06:36:00Z</dcterms:modified>
</cp:coreProperties>
</file>